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E6BA" w14:textId="77777777" w:rsidR="00EB6306" w:rsidRDefault="00EB6306" w:rsidP="00B804FC">
      <w:pPr>
        <w:pStyle w:val="Title"/>
        <w:rPr>
          <w:rFonts w:asciiTheme="minorHAnsi" w:hAnsiTheme="minorHAnsi"/>
          <w:b/>
          <w:color w:val="008000"/>
          <w:sz w:val="72"/>
          <w:szCs w:val="72"/>
        </w:rPr>
      </w:pPr>
    </w:p>
    <w:p w14:paraId="6A903C8B" w14:textId="77777777" w:rsidR="00EB6306" w:rsidRDefault="005903AB" w:rsidP="00B804FC">
      <w:pPr>
        <w:pStyle w:val="Title"/>
        <w:rPr>
          <w:rFonts w:asciiTheme="minorHAnsi" w:hAnsiTheme="minorHAnsi"/>
          <w:b/>
          <w:color w:val="008000"/>
          <w:sz w:val="72"/>
          <w:szCs w:val="72"/>
        </w:rPr>
      </w:pPr>
      <w:r>
        <w:rPr>
          <w:rFonts w:asciiTheme="minorHAnsi" w:hAnsiTheme="minorHAnsi"/>
          <w:b/>
          <w:noProof/>
          <w:color w:val="008000"/>
          <w:sz w:val="72"/>
          <w:szCs w:val="72"/>
          <w:lang w:val="en-GB" w:eastAsia="en-GB"/>
        </w:rPr>
        <w:drawing>
          <wp:inline distT="0" distB="0" distL="0" distR="0" wp14:anchorId="67B3DD33" wp14:editId="7A39D9CC">
            <wp:extent cx="1204770" cy="132964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wick Primary logo_white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005" cy="1338733"/>
                    </a:xfrm>
                    <a:prstGeom prst="rect">
                      <a:avLst/>
                    </a:prstGeom>
                  </pic:spPr>
                </pic:pic>
              </a:graphicData>
            </a:graphic>
          </wp:inline>
        </w:drawing>
      </w:r>
    </w:p>
    <w:p w14:paraId="3A6F8B92" w14:textId="77777777" w:rsidR="00EB6306" w:rsidRDefault="00EB6306" w:rsidP="00B804FC">
      <w:pPr>
        <w:pStyle w:val="Title"/>
        <w:rPr>
          <w:rFonts w:asciiTheme="minorHAnsi" w:hAnsiTheme="minorHAnsi"/>
          <w:b/>
          <w:color w:val="008000"/>
          <w:sz w:val="72"/>
          <w:szCs w:val="72"/>
        </w:rPr>
      </w:pPr>
    </w:p>
    <w:p w14:paraId="644A292B" w14:textId="77777777" w:rsidR="00EB6306" w:rsidRDefault="00EB6306" w:rsidP="00B804FC">
      <w:pPr>
        <w:pStyle w:val="Title"/>
        <w:rPr>
          <w:rFonts w:asciiTheme="minorHAnsi" w:hAnsiTheme="minorHAnsi"/>
          <w:b/>
          <w:color w:val="008000"/>
          <w:sz w:val="72"/>
          <w:szCs w:val="72"/>
        </w:rPr>
      </w:pPr>
    </w:p>
    <w:p w14:paraId="0C1A3B41" w14:textId="77777777" w:rsidR="00B804FC" w:rsidRPr="00EB6306" w:rsidRDefault="00B804FC" w:rsidP="00B804FC">
      <w:pPr>
        <w:pStyle w:val="Title"/>
        <w:rPr>
          <w:rFonts w:ascii="Arial" w:hAnsi="Arial"/>
          <w:b/>
          <w:color w:val="008000"/>
          <w:sz w:val="72"/>
          <w:szCs w:val="72"/>
        </w:rPr>
      </w:pPr>
      <w:r w:rsidRPr="00EB6306">
        <w:rPr>
          <w:rFonts w:ascii="Arial" w:hAnsi="Arial"/>
          <w:b/>
          <w:color w:val="008000"/>
          <w:sz w:val="72"/>
          <w:szCs w:val="72"/>
        </w:rPr>
        <w:t>Benwick Primary School</w:t>
      </w:r>
    </w:p>
    <w:p w14:paraId="655FDDEA" w14:textId="77777777" w:rsidR="005242F5" w:rsidRPr="00EB6306" w:rsidRDefault="005242F5" w:rsidP="005242F5">
      <w:pPr>
        <w:spacing w:after="0" w:line="240" w:lineRule="auto"/>
        <w:jc w:val="center"/>
        <w:rPr>
          <w:rFonts w:ascii="Arial" w:hAnsi="Arial" w:cs="Arial"/>
          <w:sz w:val="72"/>
          <w:szCs w:val="72"/>
          <w:u w:val="single"/>
        </w:rPr>
      </w:pPr>
    </w:p>
    <w:p w14:paraId="29D147C8" w14:textId="77777777" w:rsidR="005242F5" w:rsidRPr="00823F56" w:rsidRDefault="005242F5" w:rsidP="005242F5">
      <w:pPr>
        <w:spacing w:after="0" w:line="240" w:lineRule="auto"/>
        <w:jc w:val="center"/>
        <w:rPr>
          <w:rFonts w:ascii="Arial" w:hAnsi="Arial" w:cs="Arial"/>
          <w:b/>
          <w:sz w:val="56"/>
          <w:szCs w:val="72"/>
        </w:rPr>
      </w:pPr>
      <w:r w:rsidRPr="00823F56">
        <w:rPr>
          <w:rFonts w:ascii="Arial" w:hAnsi="Arial" w:cs="Arial"/>
          <w:b/>
          <w:sz w:val="56"/>
          <w:szCs w:val="72"/>
        </w:rPr>
        <w:t>Special Educational Needs and Disabilities</w:t>
      </w:r>
      <w:r w:rsidR="00C1736F" w:rsidRPr="00823F56">
        <w:rPr>
          <w:rFonts w:ascii="Arial" w:hAnsi="Arial" w:cs="Arial"/>
          <w:b/>
          <w:sz w:val="56"/>
          <w:szCs w:val="72"/>
        </w:rPr>
        <w:t xml:space="preserve"> (SEND)</w:t>
      </w:r>
      <w:r w:rsidRPr="00823F56">
        <w:rPr>
          <w:rFonts w:ascii="Arial" w:hAnsi="Arial" w:cs="Arial"/>
          <w:b/>
          <w:sz w:val="56"/>
          <w:szCs w:val="72"/>
        </w:rPr>
        <w:t xml:space="preserve"> </w:t>
      </w:r>
    </w:p>
    <w:p w14:paraId="5CBB7B1A" w14:textId="77777777" w:rsidR="005242F5" w:rsidRPr="00823F56" w:rsidRDefault="00CD656B" w:rsidP="005242F5">
      <w:pPr>
        <w:spacing w:after="0" w:line="240" w:lineRule="auto"/>
        <w:jc w:val="center"/>
        <w:rPr>
          <w:rFonts w:ascii="Arial" w:hAnsi="Arial" w:cs="Arial"/>
          <w:b/>
          <w:sz w:val="56"/>
          <w:szCs w:val="72"/>
        </w:rPr>
      </w:pPr>
      <w:r w:rsidRPr="00823F56">
        <w:rPr>
          <w:rFonts w:ascii="Arial" w:hAnsi="Arial" w:cs="Arial"/>
          <w:b/>
          <w:sz w:val="56"/>
          <w:szCs w:val="72"/>
        </w:rPr>
        <w:t xml:space="preserve"> and Inclusion Policy</w:t>
      </w:r>
    </w:p>
    <w:p w14:paraId="1F6E7E2C" w14:textId="77777777" w:rsidR="005242F5" w:rsidRPr="00823F56" w:rsidRDefault="005242F5" w:rsidP="005242F5">
      <w:pPr>
        <w:spacing w:after="0" w:line="240" w:lineRule="auto"/>
        <w:rPr>
          <w:rFonts w:ascii="Arial" w:hAnsi="Arial" w:cs="Arial"/>
          <w:b/>
          <w:sz w:val="20"/>
        </w:rPr>
      </w:pPr>
    </w:p>
    <w:p w14:paraId="6CEB1CC6" w14:textId="77777777" w:rsidR="00EB6306" w:rsidRPr="00EB6306" w:rsidRDefault="00EB6306" w:rsidP="005242F5">
      <w:pPr>
        <w:spacing w:after="0" w:line="240" w:lineRule="auto"/>
        <w:rPr>
          <w:rFonts w:ascii="Arial" w:hAnsi="Arial" w:cs="Arial"/>
        </w:rPr>
      </w:pPr>
    </w:p>
    <w:p w14:paraId="12BBBA04" w14:textId="77777777" w:rsidR="00EB6306" w:rsidRDefault="00EB6306" w:rsidP="005242F5">
      <w:pPr>
        <w:spacing w:after="0" w:line="240" w:lineRule="auto"/>
        <w:rPr>
          <w:rFonts w:ascii="Arial" w:hAnsi="Arial" w:cs="Arial"/>
        </w:rPr>
      </w:pPr>
    </w:p>
    <w:p w14:paraId="46DBD616" w14:textId="77777777" w:rsidR="005242F5" w:rsidRDefault="005242F5" w:rsidP="005242F5">
      <w:pPr>
        <w:spacing w:after="0" w:line="240" w:lineRule="auto"/>
        <w:rPr>
          <w:rFonts w:ascii="Arial" w:hAnsi="Arial" w:cs="Arial"/>
        </w:rPr>
      </w:pPr>
    </w:p>
    <w:p w14:paraId="7AB0F164" w14:textId="77777777" w:rsidR="005242F5" w:rsidRDefault="005242F5" w:rsidP="005242F5">
      <w:pPr>
        <w:spacing w:after="0" w:line="240" w:lineRule="auto"/>
        <w:rPr>
          <w:rFonts w:ascii="Arial" w:hAnsi="Arial" w:cs="Arial"/>
        </w:rPr>
      </w:pPr>
    </w:p>
    <w:p w14:paraId="71297CA4" w14:textId="77777777" w:rsidR="005242F5" w:rsidRDefault="005242F5" w:rsidP="005242F5">
      <w:pPr>
        <w:spacing w:after="0" w:line="240" w:lineRule="auto"/>
        <w:rPr>
          <w:rFonts w:ascii="Arial" w:hAnsi="Arial" w:cs="Arial"/>
        </w:rPr>
      </w:pPr>
    </w:p>
    <w:p w14:paraId="5F9F8E65" w14:textId="77777777" w:rsidR="005242F5" w:rsidRDefault="005242F5" w:rsidP="005242F5">
      <w:pPr>
        <w:spacing w:after="0" w:line="240" w:lineRule="auto"/>
        <w:rPr>
          <w:rFonts w:ascii="Arial" w:hAnsi="Arial" w:cs="Arial"/>
        </w:rPr>
      </w:pPr>
    </w:p>
    <w:p w14:paraId="0726AB69" w14:textId="77777777" w:rsidR="005242F5" w:rsidRDefault="005242F5" w:rsidP="005242F5">
      <w:pPr>
        <w:spacing w:after="0" w:line="240" w:lineRule="auto"/>
        <w:rPr>
          <w:rFonts w:ascii="Arial" w:hAnsi="Arial" w:cs="Arial"/>
        </w:rPr>
      </w:pPr>
    </w:p>
    <w:p w14:paraId="718A9224" w14:textId="77777777" w:rsidR="00B804FC" w:rsidRDefault="00B804FC" w:rsidP="005242F5">
      <w:pPr>
        <w:spacing w:after="0" w:line="240" w:lineRule="auto"/>
        <w:rPr>
          <w:rFonts w:ascii="Arial" w:hAnsi="Arial" w:cs="Arial"/>
        </w:rPr>
      </w:pPr>
    </w:p>
    <w:p w14:paraId="6C15555A" w14:textId="77777777" w:rsidR="00B804FC" w:rsidRPr="00EB6306" w:rsidRDefault="00B804FC" w:rsidP="005242F5">
      <w:pPr>
        <w:spacing w:after="0" w:line="240" w:lineRule="auto"/>
        <w:rPr>
          <w:rFonts w:ascii="Arial" w:hAnsi="Arial" w:cs="Arial"/>
        </w:rPr>
      </w:pPr>
    </w:p>
    <w:p w14:paraId="09785BA7" w14:textId="77777777" w:rsidR="003B313A" w:rsidRDefault="003B313A" w:rsidP="005242F5">
      <w:pPr>
        <w:spacing w:after="0" w:line="240" w:lineRule="auto"/>
        <w:rPr>
          <w:rFonts w:ascii="Arial" w:hAnsi="Arial" w:cs="Arial"/>
        </w:rPr>
      </w:pPr>
    </w:p>
    <w:p w14:paraId="6960D62E" w14:textId="77777777" w:rsidR="00823F56" w:rsidRPr="00EB6306" w:rsidRDefault="00823F56" w:rsidP="005242F5">
      <w:pPr>
        <w:spacing w:after="0" w:line="240" w:lineRule="auto"/>
        <w:rPr>
          <w:rFonts w:ascii="Arial" w:hAnsi="Arial" w:cs="Arial"/>
        </w:rPr>
      </w:pPr>
    </w:p>
    <w:p w14:paraId="43058B9C" w14:textId="77777777" w:rsidR="003B313A" w:rsidRPr="00EB6306" w:rsidRDefault="003B313A" w:rsidP="005242F5">
      <w:pPr>
        <w:spacing w:after="0" w:line="240" w:lineRule="auto"/>
        <w:rPr>
          <w:rFonts w:ascii="Arial" w:hAnsi="Arial" w:cs="Arial"/>
        </w:rPr>
      </w:pPr>
    </w:p>
    <w:p w14:paraId="46C9C4E6" w14:textId="77777777" w:rsidR="00B804FC" w:rsidRPr="00EB6306" w:rsidRDefault="00B804FC" w:rsidP="005242F5">
      <w:pPr>
        <w:spacing w:after="0" w:line="240" w:lineRule="auto"/>
        <w:rPr>
          <w:rFonts w:ascii="Arial" w:hAnsi="Arial" w:cs="Arial"/>
          <w:sz w:val="24"/>
          <w:szCs w:val="24"/>
        </w:rPr>
      </w:pPr>
    </w:p>
    <w:p w14:paraId="4593949B" w14:textId="77777777" w:rsidR="00B804FC" w:rsidRPr="00EB6306" w:rsidRDefault="00EB6306" w:rsidP="005242F5">
      <w:pPr>
        <w:spacing w:after="0" w:line="240" w:lineRule="auto"/>
        <w:rPr>
          <w:rFonts w:ascii="Arial" w:hAnsi="Arial" w:cs="Arial"/>
          <w:sz w:val="24"/>
          <w:szCs w:val="24"/>
        </w:rPr>
      </w:pPr>
      <w:r w:rsidRPr="00EB6306">
        <w:rPr>
          <w:rFonts w:ascii="Arial" w:hAnsi="Arial" w:cs="Arial"/>
          <w:sz w:val="24"/>
          <w:szCs w:val="24"/>
        </w:rPr>
        <w:t>School Name:  Benwick Primary School</w:t>
      </w:r>
    </w:p>
    <w:p w14:paraId="49B8CB1C" w14:textId="73ED2FE0"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Agreed at FGB: </w:t>
      </w:r>
      <w:r w:rsidR="00591E86">
        <w:rPr>
          <w:rFonts w:ascii="Arial" w:hAnsi="Arial" w:cs="Arial"/>
          <w:sz w:val="24"/>
          <w:szCs w:val="24"/>
        </w:rPr>
        <w:t>1.2.24</w:t>
      </w:r>
    </w:p>
    <w:p w14:paraId="5154D1FA" w14:textId="09805234"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Shared with Staff: </w:t>
      </w:r>
      <w:r w:rsidR="00591E86">
        <w:rPr>
          <w:rFonts w:ascii="Arial" w:hAnsi="Arial" w:cs="Arial"/>
          <w:sz w:val="24"/>
          <w:szCs w:val="24"/>
        </w:rPr>
        <w:t>2.2.24</w:t>
      </w:r>
    </w:p>
    <w:p w14:paraId="3E0857BC" w14:textId="403BD962"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Published on the school website: </w:t>
      </w:r>
      <w:r w:rsidR="00591E86">
        <w:rPr>
          <w:rFonts w:ascii="Arial" w:hAnsi="Arial" w:cs="Arial"/>
          <w:sz w:val="24"/>
          <w:szCs w:val="24"/>
        </w:rPr>
        <w:t>2.2.24</w:t>
      </w:r>
    </w:p>
    <w:p w14:paraId="611AA10F" w14:textId="77777777" w:rsidR="00CD656B" w:rsidRPr="00EB6306" w:rsidRDefault="00CD656B" w:rsidP="005242F5">
      <w:pPr>
        <w:spacing w:after="0" w:line="240" w:lineRule="auto"/>
        <w:rPr>
          <w:rFonts w:ascii="Arial" w:hAnsi="Arial" w:cs="Arial"/>
        </w:rPr>
      </w:pPr>
    </w:p>
    <w:p w14:paraId="55A1AD84" w14:textId="77777777" w:rsidR="004802D5" w:rsidRDefault="004802D5" w:rsidP="005242F5">
      <w:pPr>
        <w:spacing w:after="0" w:line="240" w:lineRule="auto"/>
        <w:rPr>
          <w:rFonts w:ascii="Arial" w:hAnsi="Arial" w:cs="Arial"/>
          <w:b/>
          <w:color w:val="008000"/>
          <w:sz w:val="24"/>
          <w:szCs w:val="24"/>
          <w:u w:val="single"/>
        </w:rPr>
      </w:pPr>
    </w:p>
    <w:p w14:paraId="368A7E77" w14:textId="77777777" w:rsidR="00765977" w:rsidRDefault="00765977" w:rsidP="005242F5">
      <w:pPr>
        <w:spacing w:after="0" w:line="240" w:lineRule="auto"/>
        <w:rPr>
          <w:rFonts w:ascii="Arial" w:hAnsi="Arial" w:cs="Arial"/>
          <w:b/>
          <w:color w:val="008000"/>
          <w:sz w:val="24"/>
          <w:szCs w:val="24"/>
          <w:u w:val="single"/>
        </w:rPr>
      </w:pPr>
    </w:p>
    <w:p w14:paraId="7A226914" w14:textId="77777777" w:rsidR="00765977" w:rsidRDefault="00765977" w:rsidP="005242F5">
      <w:pPr>
        <w:spacing w:after="0" w:line="240" w:lineRule="auto"/>
        <w:rPr>
          <w:rFonts w:ascii="Arial" w:hAnsi="Arial" w:cs="Arial"/>
          <w:b/>
          <w:color w:val="008000"/>
          <w:sz w:val="24"/>
          <w:szCs w:val="24"/>
          <w:u w:val="single"/>
        </w:rPr>
      </w:pPr>
    </w:p>
    <w:p w14:paraId="152619E8" w14:textId="77777777" w:rsidR="00765977" w:rsidRDefault="00765977" w:rsidP="005242F5">
      <w:pPr>
        <w:spacing w:after="0" w:line="240" w:lineRule="auto"/>
        <w:rPr>
          <w:rFonts w:ascii="Arial" w:hAnsi="Arial" w:cs="Arial"/>
          <w:b/>
          <w:color w:val="008000"/>
          <w:sz w:val="24"/>
          <w:szCs w:val="24"/>
          <w:u w:val="single"/>
        </w:rPr>
      </w:pPr>
    </w:p>
    <w:p w14:paraId="71BC93A6" w14:textId="77777777" w:rsidR="005903AB" w:rsidRDefault="005903AB" w:rsidP="005242F5">
      <w:pPr>
        <w:spacing w:after="0" w:line="240" w:lineRule="auto"/>
        <w:rPr>
          <w:rFonts w:ascii="Arial" w:hAnsi="Arial" w:cs="Arial"/>
          <w:b/>
          <w:color w:val="008000"/>
          <w:sz w:val="24"/>
          <w:szCs w:val="24"/>
          <w:u w:val="single"/>
        </w:rPr>
      </w:pPr>
    </w:p>
    <w:p w14:paraId="6A793440" w14:textId="77777777" w:rsidR="005903AB" w:rsidRDefault="005903AB" w:rsidP="005242F5">
      <w:pPr>
        <w:spacing w:after="0" w:line="240" w:lineRule="auto"/>
        <w:rPr>
          <w:rFonts w:ascii="Arial" w:hAnsi="Arial" w:cs="Arial"/>
          <w:b/>
          <w:color w:val="008000"/>
          <w:sz w:val="24"/>
          <w:szCs w:val="24"/>
          <w:u w:val="single"/>
        </w:rPr>
      </w:pPr>
    </w:p>
    <w:p w14:paraId="46D65949" w14:textId="77777777" w:rsidR="005903AB" w:rsidRDefault="005903AB" w:rsidP="005903AB">
      <w:pPr>
        <w:tabs>
          <w:tab w:val="left" w:pos="2480"/>
        </w:tabs>
        <w:spacing w:after="0" w:line="240" w:lineRule="auto"/>
        <w:rPr>
          <w:rFonts w:ascii="Arial" w:hAnsi="Arial" w:cs="Arial"/>
          <w:b/>
          <w:color w:val="008000"/>
          <w:sz w:val="24"/>
          <w:szCs w:val="24"/>
          <w:u w:val="single"/>
        </w:rPr>
      </w:pPr>
      <w:r>
        <w:rPr>
          <w:rFonts w:ascii="Arial" w:hAnsi="Arial" w:cs="Arial"/>
          <w:b/>
          <w:color w:val="008000"/>
          <w:sz w:val="24"/>
          <w:szCs w:val="24"/>
          <w:u w:val="single"/>
        </w:rPr>
        <w:lastRenderedPageBreak/>
        <w:tab/>
      </w:r>
    </w:p>
    <w:p w14:paraId="282C1DC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b/>
          <w:color w:val="008000"/>
          <w:sz w:val="24"/>
          <w:szCs w:val="24"/>
          <w:u w:val="single"/>
        </w:rPr>
        <w:t>INTRODUCTION</w:t>
      </w:r>
    </w:p>
    <w:p w14:paraId="3F7F80CF" w14:textId="77777777" w:rsidR="005242F5" w:rsidRPr="00EB6306" w:rsidRDefault="005242F5" w:rsidP="005242F5">
      <w:pPr>
        <w:spacing w:after="0" w:line="240" w:lineRule="auto"/>
        <w:rPr>
          <w:rFonts w:ascii="Arial" w:hAnsi="Arial" w:cs="Arial"/>
          <w:b/>
          <w:color w:val="FF0000"/>
          <w:sz w:val="24"/>
          <w:szCs w:val="24"/>
          <w:u w:val="single"/>
        </w:rPr>
      </w:pPr>
    </w:p>
    <w:p w14:paraId="197D6868"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Point of Contact</w:t>
      </w:r>
    </w:p>
    <w:p w14:paraId="7B1B2423" w14:textId="77777777" w:rsidR="005242F5" w:rsidRPr="00EB6306" w:rsidRDefault="005242F5" w:rsidP="005242F5">
      <w:pPr>
        <w:spacing w:after="0" w:line="240" w:lineRule="auto"/>
        <w:rPr>
          <w:rFonts w:ascii="Arial" w:hAnsi="Arial" w:cs="Arial"/>
          <w:b/>
          <w:sz w:val="24"/>
          <w:szCs w:val="24"/>
          <w:u w:val="single"/>
        </w:rPr>
      </w:pPr>
    </w:p>
    <w:p w14:paraId="5B46420F" w14:textId="029CB4BC"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The school </w:t>
      </w:r>
      <w:r w:rsidR="00111DBE">
        <w:rPr>
          <w:rFonts w:ascii="Arial" w:hAnsi="Arial" w:cs="Arial"/>
          <w:sz w:val="24"/>
          <w:szCs w:val="24"/>
        </w:rPr>
        <w:t>Special Educational Needs and Disability Coordinator (SENDCO)</w:t>
      </w:r>
      <w:r w:rsidR="00B804FC" w:rsidRPr="00EB6306">
        <w:rPr>
          <w:rFonts w:ascii="Arial" w:hAnsi="Arial" w:cs="Arial"/>
          <w:sz w:val="24"/>
          <w:szCs w:val="24"/>
        </w:rPr>
        <w:t xml:space="preserve"> is </w:t>
      </w:r>
      <w:r w:rsidR="003B313A" w:rsidRPr="00EB6306">
        <w:rPr>
          <w:rFonts w:ascii="Arial" w:hAnsi="Arial" w:cs="Arial"/>
          <w:sz w:val="24"/>
          <w:szCs w:val="24"/>
        </w:rPr>
        <w:t>Mrs</w:t>
      </w:r>
      <w:r w:rsidR="009A2F37">
        <w:rPr>
          <w:rFonts w:ascii="Arial" w:hAnsi="Arial" w:cs="Arial"/>
          <w:sz w:val="24"/>
          <w:szCs w:val="24"/>
        </w:rPr>
        <w:t xml:space="preserve"> Amy Nicholson-Smith</w:t>
      </w:r>
      <w:r w:rsidR="00B804FC" w:rsidRPr="00EB6306">
        <w:rPr>
          <w:rFonts w:ascii="Arial" w:hAnsi="Arial" w:cs="Arial"/>
          <w:sz w:val="24"/>
          <w:szCs w:val="24"/>
        </w:rPr>
        <w:t>.</w:t>
      </w:r>
    </w:p>
    <w:p w14:paraId="3161104B"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Contact Details:</w:t>
      </w:r>
    </w:p>
    <w:p w14:paraId="73BAD4BA" w14:textId="77777777" w:rsidR="005242F5" w:rsidRDefault="005242F5" w:rsidP="005242F5">
      <w:pPr>
        <w:spacing w:after="0" w:line="240" w:lineRule="auto"/>
        <w:rPr>
          <w:rFonts w:ascii="Arial" w:hAnsi="Arial" w:cs="Arial"/>
          <w:sz w:val="24"/>
          <w:szCs w:val="24"/>
        </w:rPr>
      </w:pPr>
      <w:r w:rsidRPr="00EB6306">
        <w:rPr>
          <w:rFonts w:ascii="Arial" w:hAnsi="Arial" w:cs="Arial"/>
          <w:sz w:val="24"/>
          <w:szCs w:val="24"/>
        </w:rPr>
        <w:t xml:space="preserve">Email: </w:t>
      </w:r>
      <w:hyperlink r:id="rId8" w:history="1">
        <w:r w:rsidR="001178F9" w:rsidRPr="000D7B4E">
          <w:rPr>
            <w:rStyle w:val="Hyperlink"/>
            <w:rFonts w:ascii="Arial" w:hAnsi="Arial" w:cs="Arial"/>
            <w:sz w:val="24"/>
            <w:szCs w:val="24"/>
          </w:rPr>
          <w:t>send@benwick.cambs.sch.uk</w:t>
        </w:r>
      </w:hyperlink>
      <w:r w:rsidR="0028701A">
        <w:rPr>
          <w:rStyle w:val="Hyperlink"/>
          <w:rFonts w:ascii="Arial" w:hAnsi="Arial" w:cs="Arial"/>
          <w:sz w:val="24"/>
          <w:szCs w:val="24"/>
        </w:rPr>
        <w:t xml:space="preserve"> </w:t>
      </w:r>
    </w:p>
    <w:p w14:paraId="617FC85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Phone: </w:t>
      </w:r>
      <w:r w:rsidR="00B804FC" w:rsidRPr="00EB6306">
        <w:rPr>
          <w:rFonts w:ascii="Arial" w:hAnsi="Arial" w:cs="Arial"/>
          <w:noProof/>
          <w:sz w:val="24"/>
          <w:szCs w:val="24"/>
          <w:lang w:val="en-US"/>
        </w:rPr>
        <w:t>01354 677266</w:t>
      </w:r>
      <w:r w:rsidR="00B804FC" w:rsidRPr="00EB6306">
        <w:rPr>
          <w:rFonts w:ascii="Arial" w:hAnsi="Arial" w:cs="Arial"/>
          <w:sz w:val="24"/>
          <w:szCs w:val="24"/>
        </w:rPr>
        <w:t xml:space="preserve"> </w:t>
      </w:r>
      <w:r w:rsidRPr="00EB6306">
        <w:rPr>
          <w:rFonts w:ascii="Arial" w:hAnsi="Arial" w:cs="Arial"/>
          <w:sz w:val="24"/>
          <w:szCs w:val="24"/>
        </w:rPr>
        <w:t>(school office)</w:t>
      </w:r>
    </w:p>
    <w:p w14:paraId="7E35E402"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Address: </w:t>
      </w:r>
      <w:r w:rsidR="00B804FC" w:rsidRPr="00EB6306">
        <w:rPr>
          <w:rFonts w:ascii="Arial" w:hAnsi="Arial" w:cs="Arial"/>
          <w:sz w:val="24"/>
          <w:szCs w:val="24"/>
        </w:rPr>
        <w:t xml:space="preserve">Benwick Primary School, </w:t>
      </w:r>
      <w:r w:rsidR="00B804FC" w:rsidRPr="00EB6306">
        <w:rPr>
          <w:rFonts w:ascii="Arial" w:hAnsi="Arial" w:cs="Arial"/>
          <w:noProof/>
          <w:sz w:val="24"/>
          <w:szCs w:val="24"/>
          <w:lang w:val="en-US"/>
        </w:rPr>
        <w:t>High Street, Benwick, March, Cambs. PE15 0XA</w:t>
      </w:r>
    </w:p>
    <w:p w14:paraId="74790D38" w14:textId="77777777" w:rsidR="005242F5" w:rsidRPr="00EB6306" w:rsidRDefault="005242F5" w:rsidP="005242F5">
      <w:pPr>
        <w:spacing w:after="0" w:line="240" w:lineRule="auto"/>
        <w:rPr>
          <w:rFonts w:ascii="Arial" w:hAnsi="Arial" w:cs="Arial"/>
          <w:sz w:val="24"/>
          <w:szCs w:val="24"/>
        </w:rPr>
      </w:pPr>
    </w:p>
    <w:p w14:paraId="62FD1E25"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Our Beliefs and Values</w:t>
      </w:r>
    </w:p>
    <w:p w14:paraId="237A5493" w14:textId="77777777" w:rsidR="0043311B" w:rsidRDefault="0043311B" w:rsidP="005242F5">
      <w:pPr>
        <w:spacing w:after="0" w:line="240" w:lineRule="auto"/>
        <w:rPr>
          <w:rFonts w:ascii="Arial" w:hAnsi="Arial" w:cs="Arial"/>
          <w:b/>
          <w:sz w:val="24"/>
          <w:szCs w:val="24"/>
          <w:u w:val="single"/>
        </w:rPr>
      </w:pPr>
    </w:p>
    <w:p w14:paraId="270B4ACB" w14:textId="77777777" w:rsidR="000E4025" w:rsidRPr="006F555B" w:rsidRDefault="000E4025" w:rsidP="000E4025">
      <w:pPr>
        <w:spacing w:after="0" w:line="240" w:lineRule="auto"/>
        <w:jc w:val="center"/>
        <w:rPr>
          <w:rFonts w:ascii="Kristen ITC" w:hAnsi="Kristen ITC" w:cs="Arial"/>
          <w:b/>
          <w:color w:val="538135" w:themeColor="accent6" w:themeShade="BF"/>
          <w:sz w:val="28"/>
          <w:szCs w:val="24"/>
        </w:rPr>
      </w:pPr>
      <w:r w:rsidRPr="006F555B">
        <w:rPr>
          <w:rFonts w:ascii="Kristen ITC" w:hAnsi="Kristen ITC" w:cs="Arial"/>
          <w:b/>
          <w:color w:val="538135" w:themeColor="accent6" w:themeShade="BF"/>
          <w:sz w:val="28"/>
          <w:szCs w:val="24"/>
        </w:rPr>
        <w:t>“Every teacher is a teacher of children with Special Educational Needs”</w:t>
      </w:r>
    </w:p>
    <w:p w14:paraId="77411AD8" w14:textId="77777777" w:rsidR="000E4025" w:rsidRPr="00EB6306" w:rsidRDefault="000E4025" w:rsidP="005242F5">
      <w:pPr>
        <w:spacing w:after="0" w:line="240" w:lineRule="auto"/>
        <w:rPr>
          <w:rFonts w:ascii="Arial" w:hAnsi="Arial" w:cs="Arial"/>
          <w:b/>
          <w:sz w:val="24"/>
          <w:szCs w:val="24"/>
          <w:u w:val="single"/>
        </w:rPr>
      </w:pPr>
    </w:p>
    <w:p w14:paraId="17AFCD27" w14:textId="77777777" w:rsidR="00C1736F" w:rsidRPr="00EB6306" w:rsidRDefault="00B804FC" w:rsidP="00C1736F">
      <w:pPr>
        <w:spacing w:after="0" w:line="240" w:lineRule="auto"/>
        <w:rPr>
          <w:rFonts w:ascii="Arial" w:hAnsi="Arial" w:cs="Arial"/>
          <w:sz w:val="24"/>
          <w:szCs w:val="24"/>
        </w:rPr>
      </w:pPr>
      <w:r w:rsidRPr="00EB6306">
        <w:rPr>
          <w:rFonts w:ascii="Arial" w:hAnsi="Arial" w:cs="Arial"/>
          <w:sz w:val="24"/>
          <w:szCs w:val="24"/>
        </w:rPr>
        <w:t>At Benwick</w:t>
      </w:r>
      <w:r w:rsidR="00C1736F" w:rsidRPr="00EB6306">
        <w:rPr>
          <w:rFonts w:ascii="Arial" w:hAnsi="Arial" w:cs="Arial"/>
          <w:sz w:val="24"/>
          <w:szCs w:val="24"/>
        </w:rPr>
        <w:t>, children’s enjoyment, achievement and sense of security are at the heart of everything we do.</w:t>
      </w:r>
    </w:p>
    <w:p w14:paraId="4E5E0E3C" w14:textId="77777777" w:rsidR="00C1736F" w:rsidRPr="00EB6306" w:rsidRDefault="00C1736F" w:rsidP="00C1736F">
      <w:pPr>
        <w:spacing w:after="0" w:line="240" w:lineRule="auto"/>
        <w:rPr>
          <w:rFonts w:ascii="Arial" w:hAnsi="Arial" w:cs="Arial"/>
          <w:sz w:val="24"/>
          <w:szCs w:val="24"/>
        </w:rPr>
      </w:pPr>
    </w:p>
    <w:p w14:paraId="0954EF10" w14:textId="77777777" w:rsidR="00860569" w:rsidRPr="00EB6306" w:rsidRDefault="00C1736F" w:rsidP="00C1736F">
      <w:pPr>
        <w:spacing w:after="0" w:line="240" w:lineRule="auto"/>
        <w:rPr>
          <w:rFonts w:ascii="Arial" w:hAnsi="Arial" w:cs="Arial"/>
          <w:sz w:val="24"/>
          <w:szCs w:val="24"/>
        </w:rPr>
      </w:pPr>
      <w:r w:rsidRPr="00EB6306">
        <w:rPr>
          <w:rFonts w:ascii="Arial" w:hAnsi="Arial" w:cs="Arial"/>
          <w:sz w:val="24"/>
          <w:szCs w:val="24"/>
        </w:rPr>
        <w:t xml:space="preserve">Children are nurtured in a safe and secure environment where respect for each other is celebrated and valued. Our children thrive in a supportive atmosphere where they take a personal pride in their own and others’ achievements. </w:t>
      </w:r>
      <w:proofErr w:type="spellStart"/>
      <w:r w:rsidR="00091A02">
        <w:rPr>
          <w:rFonts w:ascii="Arial" w:hAnsi="Arial" w:cs="Arial"/>
          <w:sz w:val="24"/>
          <w:szCs w:val="24"/>
        </w:rPr>
        <w:t>Benwick’s</w:t>
      </w:r>
      <w:proofErr w:type="spellEnd"/>
      <w:r w:rsidRPr="00EB6306">
        <w:rPr>
          <w:rFonts w:ascii="Arial" w:hAnsi="Arial" w:cs="Arial"/>
          <w:sz w:val="24"/>
          <w:szCs w:val="24"/>
        </w:rPr>
        <w:t xml:space="preserve"> dedicated team aims to equip all our pupils with the skills, knowledge and understanding to become informed and responsible global citizens. Our children are encouraged to be creative, show curiosity in the world around them and to recognise, respect and celebrate diversity. We will celebrate the strengths and successes of individuals, inspiring children to enjoy and achieve in all aspects of their learning. We are committed to working with children, parents and the wider community to motivate and encourage every pupil to be confident and successful in the 21st Century.</w:t>
      </w:r>
    </w:p>
    <w:p w14:paraId="1A63F56F" w14:textId="77777777" w:rsidR="00C1736F" w:rsidRPr="00EB6306" w:rsidRDefault="00C1736F" w:rsidP="00C1736F">
      <w:pPr>
        <w:spacing w:after="0" w:line="240" w:lineRule="auto"/>
        <w:rPr>
          <w:rFonts w:ascii="Arial" w:hAnsi="Arial" w:cs="Arial"/>
          <w:sz w:val="24"/>
          <w:szCs w:val="24"/>
        </w:rPr>
      </w:pPr>
    </w:p>
    <w:p w14:paraId="07CB54C8"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AIMS</w:t>
      </w:r>
    </w:p>
    <w:p w14:paraId="1E802BA3" w14:textId="77777777" w:rsidR="00860569" w:rsidRPr="00EB6306" w:rsidRDefault="00860569" w:rsidP="005242F5">
      <w:pPr>
        <w:spacing w:after="0" w:line="240" w:lineRule="auto"/>
        <w:rPr>
          <w:rFonts w:ascii="Arial" w:hAnsi="Arial" w:cs="Arial"/>
          <w:b/>
          <w:color w:val="FF0000"/>
          <w:sz w:val="24"/>
          <w:szCs w:val="24"/>
          <w:u w:val="single"/>
        </w:rPr>
      </w:pPr>
    </w:p>
    <w:p w14:paraId="3616E1C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We want all of our children to realise their potential and make the best possible progress. We have high</w:t>
      </w:r>
      <w:r w:rsidR="00823F56">
        <w:rPr>
          <w:rFonts w:ascii="Arial" w:hAnsi="Arial" w:cs="Arial"/>
          <w:sz w:val="24"/>
          <w:szCs w:val="24"/>
        </w:rPr>
        <w:t xml:space="preserve"> </w:t>
      </w:r>
      <w:r w:rsidRPr="00EB6306">
        <w:rPr>
          <w:rFonts w:ascii="Arial" w:hAnsi="Arial" w:cs="Arial"/>
          <w:sz w:val="24"/>
          <w:szCs w:val="24"/>
        </w:rPr>
        <w:t>aspirations for our pupils, and want them to enjoy and achieve. It is the responsibility of all adults to try to</w:t>
      </w:r>
      <w:r w:rsidR="00823F56">
        <w:rPr>
          <w:rFonts w:ascii="Arial" w:hAnsi="Arial" w:cs="Arial"/>
          <w:sz w:val="24"/>
          <w:szCs w:val="24"/>
        </w:rPr>
        <w:t xml:space="preserve"> </w:t>
      </w:r>
      <w:r w:rsidRPr="00EB6306">
        <w:rPr>
          <w:rFonts w:ascii="Arial" w:hAnsi="Arial" w:cs="Arial"/>
          <w:sz w:val="24"/>
          <w:szCs w:val="24"/>
        </w:rPr>
        <w:t xml:space="preserve">recognise any barriers to learning, therefore we want them to raise </w:t>
      </w:r>
      <w:r w:rsidR="000E4025">
        <w:rPr>
          <w:rFonts w:ascii="Arial" w:hAnsi="Arial" w:cs="Arial"/>
          <w:sz w:val="24"/>
          <w:szCs w:val="24"/>
        </w:rPr>
        <w:t xml:space="preserve">any </w:t>
      </w:r>
      <w:r w:rsidRPr="00EB6306">
        <w:rPr>
          <w:rFonts w:ascii="Arial" w:hAnsi="Arial" w:cs="Arial"/>
          <w:sz w:val="24"/>
          <w:szCs w:val="24"/>
        </w:rPr>
        <w:t>concerns</w:t>
      </w:r>
      <w:r w:rsidR="000E4025">
        <w:rPr>
          <w:rFonts w:ascii="Arial" w:hAnsi="Arial" w:cs="Arial"/>
          <w:sz w:val="24"/>
          <w:szCs w:val="24"/>
        </w:rPr>
        <w:t xml:space="preserve"> about a pupil’s learning</w:t>
      </w:r>
      <w:r w:rsidRPr="00EB6306">
        <w:rPr>
          <w:rFonts w:ascii="Arial" w:hAnsi="Arial" w:cs="Arial"/>
          <w:sz w:val="24"/>
          <w:szCs w:val="24"/>
        </w:rPr>
        <w:t xml:space="preserve"> as soon as possible so that</w:t>
      </w:r>
      <w:r w:rsidR="00823F56">
        <w:rPr>
          <w:rFonts w:ascii="Arial" w:hAnsi="Arial" w:cs="Arial"/>
          <w:sz w:val="24"/>
          <w:szCs w:val="24"/>
        </w:rPr>
        <w:t xml:space="preserve"> </w:t>
      </w:r>
      <w:r w:rsidRPr="00EB6306">
        <w:rPr>
          <w:rFonts w:ascii="Arial" w:hAnsi="Arial" w:cs="Arial"/>
          <w:sz w:val="24"/>
          <w:szCs w:val="24"/>
        </w:rPr>
        <w:t>provision can be made to help overcome lack of progress and close the gap. We know that for pupils to</w:t>
      </w:r>
      <w:r w:rsidR="00823F56">
        <w:rPr>
          <w:rFonts w:ascii="Arial" w:hAnsi="Arial" w:cs="Arial"/>
          <w:sz w:val="24"/>
          <w:szCs w:val="24"/>
        </w:rPr>
        <w:t xml:space="preserve"> </w:t>
      </w:r>
      <w:r w:rsidRPr="00EB6306">
        <w:rPr>
          <w:rFonts w:ascii="Arial" w:hAnsi="Arial" w:cs="Arial"/>
          <w:sz w:val="24"/>
          <w:szCs w:val="24"/>
        </w:rPr>
        <w:t>learn, they also need to feel happy, safe and confident in the setting, so we aim to support the ‘whole child’.</w:t>
      </w:r>
      <w:r w:rsidR="00823F56">
        <w:rPr>
          <w:rFonts w:ascii="Arial" w:hAnsi="Arial" w:cs="Arial"/>
          <w:sz w:val="24"/>
          <w:szCs w:val="24"/>
        </w:rPr>
        <w:t xml:space="preserve">  </w:t>
      </w:r>
      <w:r w:rsidRPr="00EB6306">
        <w:rPr>
          <w:rFonts w:ascii="Arial" w:hAnsi="Arial" w:cs="Arial"/>
          <w:sz w:val="24"/>
          <w:szCs w:val="24"/>
        </w:rPr>
        <w:t>The 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work</w:t>
      </w:r>
      <w:r w:rsidR="004E4371" w:rsidRPr="00EB6306">
        <w:rPr>
          <w:rFonts w:ascii="Arial" w:hAnsi="Arial" w:cs="Arial"/>
          <w:sz w:val="24"/>
          <w:szCs w:val="24"/>
        </w:rPr>
        <w:t>s</w:t>
      </w:r>
      <w:r w:rsidRPr="00EB6306">
        <w:rPr>
          <w:rFonts w:ascii="Arial" w:hAnsi="Arial" w:cs="Arial"/>
          <w:sz w:val="24"/>
          <w:szCs w:val="24"/>
        </w:rPr>
        <w:t xml:space="preserve"> closely with children, staff and parents to</w:t>
      </w:r>
      <w:r w:rsidR="00860569" w:rsidRPr="00EB6306">
        <w:rPr>
          <w:rFonts w:ascii="Arial" w:hAnsi="Arial" w:cs="Arial"/>
          <w:sz w:val="24"/>
          <w:szCs w:val="24"/>
        </w:rPr>
        <w:t xml:space="preserve"> </w:t>
      </w:r>
      <w:r w:rsidRPr="00EB6306">
        <w:rPr>
          <w:rFonts w:ascii="Arial" w:hAnsi="Arial" w:cs="Arial"/>
          <w:sz w:val="24"/>
          <w:szCs w:val="24"/>
        </w:rPr>
        <w:t>ensure the well-being of our pupils.</w:t>
      </w:r>
    </w:p>
    <w:p w14:paraId="26E0A022" w14:textId="77777777" w:rsidR="00860569" w:rsidRPr="00EB6306" w:rsidRDefault="00860569" w:rsidP="005242F5">
      <w:pPr>
        <w:spacing w:after="0" w:line="240" w:lineRule="auto"/>
        <w:rPr>
          <w:rFonts w:ascii="Arial" w:hAnsi="Arial" w:cs="Arial"/>
          <w:sz w:val="24"/>
          <w:szCs w:val="24"/>
        </w:rPr>
      </w:pPr>
    </w:p>
    <w:p w14:paraId="126BF01A" w14:textId="77777777" w:rsidR="005242F5" w:rsidRPr="004802D5" w:rsidRDefault="005242F5" w:rsidP="005242F5">
      <w:pPr>
        <w:spacing w:after="0" w:line="240" w:lineRule="auto"/>
        <w:rPr>
          <w:rFonts w:ascii="Arial" w:hAnsi="Arial" w:cs="Arial"/>
          <w:b/>
          <w:sz w:val="24"/>
          <w:szCs w:val="24"/>
          <w:u w:val="single"/>
        </w:rPr>
      </w:pPr>
      <w:r w:rsidRPr="004802D5">
        <w:rPr>
          <w:rFonts w:ascii="Arial" w:hAnsi="Arial" w:cs="Arial"/>
          <w:b/>
          <w:sz w:val="24"/>
          <w:szCs w:val="24"/>
          <w:u w:val="single"/>
        </w:rPr>
        <w:t>Objectives</w:t>
      </w:r>
    </w:p>
    <w:p w14:paraId="51E6CE51" w14:textId="77777777" w:rsidR="00860569" w:rsidRPr="00EB6306" w:rsidRDefault="00860569" w:rsidP="005242F5">
      <w:pPr>
        <w:spacing w:after="0" w:line="240" w:lineRule="auto"/>
        <w:rPr>
          <w:rFonts w:ascii="Arial" w:hAnsi="Arial" w:cs="Arial"/>
          <w:sz w:val="24"/>
          <w:szCs w:val="24"/>
        </w:rPr>
      </w:pPr>
    </w:p>
    <w:p w14:paraId="1E85CE1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1. To identify and provide for pupils who have special educational needs and additional needs;</w:t>
      </w:r>
    </w:p>
    <w:p w14:paraId="0E40524D"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2. To work within the guidance provide</w:t>
      </w:r>
      <w:r w:rsidR="000E4025">
        <w:rPr>
          <w:rFonts w:ascii="Arial" w:hAnsi="Arial" w:cs="Arial"/>
          <w:sz w:val="24"/>
          <w:szCs w:val="24"/>
        </w:rPr>
        <w:t>d</w:t>
      </w:r>
      <w:r w:rsidRPr="00EB6306">
        <w:rPr>
          <w:rFonts w:ascii="Arial" w:hAnsi="Arial" w:cs="Arial"/>
          <w:sz w:val="24"/>
          <w:szCs w:val="24"/>
        </w:rPr>
        <w:t xml:space="preserve"> in the SEND Code of Practice, 201</w:t>
      </w:r>
      <w:r w:rsidR="00860569" w:rsidRPr="00EB6306">
        <w:rPr>
          <w:rFonts w:ascii="Arial" w:hAnsi="Arial" w:cs="Arial"/>
          <w:sz w:val="24"/>
          <w:szCs w:val="24"/>
        </w:rPr>
        <w:t>5</w:t>
      </w:r>
      <w:r w:rsidRPr="00EB6306">
        <w:rPr>
          <w:rFonts w:ascii="Arial" w:hAnsi="Arial" w:cs="Arial"/>
          <w:sz w:val="24"/>
          <w:szCs w:val="24"/>
        </w:rPr>
        <w:t>;</w:t>
      </w:r>
    </w:p>
    <w:p w14:paraId="54A216CF" w14:textId="77777777" w:rsidR="005242F5" w:rsidRPr="00EB6306" w:rsidRDefault="005242F5" w:rsidP="00823F56">
      <w:pPr>
        <w:spacing w:after="0" w:line="240" w:lineRule="auto"/>
        <w:rPr>
          <w:rFonts w:ascii="Arial" w:hAnsi="Arial" w:cs="Arial"/>
          <w:sz w:val="24"/>
          <w:szCs w:val="24"/>
        </w:rPr>
      </w:pPr>
      <w:r w:rsidRPr="00EB6306">
        <w:rPr>
          <w:rFonts w:ascii="Arial" w:hAnsi="Arial" w:cs="Arial"/>
          <w:sz w:val="24"/>
          <w:szCs w:val="24"/>
        </w:rPr>
        <w:t>3. To operate a “whole pupil, whole school” approach to the management and provision of support for</w:t>
      </w:r>
      <w:r w:rsidR="00823F56">
        <w:rPr>
          <w:rFonts w:ascii="Arial" w:hAnsi="Arial" w:cs="Arial"/>
          <w:sz w:val="24"/>
          <w:szCs w:val="24"/>
        </w:rPr>
        <w:t xml:space="preserve"> </w:t>
      </w:r>
      <w:r w:rsidR="009C5AD7" w:rsidRPr="00EB6306">
        <w:rPr>
          <w:rFonts w:ascii="Arial" w:hAnsi="Arial" w:cs="Arial"/>
          <w:sz w:val="24"/>
          <w:szCs w:val="24"/>
        </w:rPr>
        <w:t>special educational needs, including listening to the views of the pupil and their family;</w:t>
      </w:r>
    </w:p>
    <w:p w14:paraId="6951DDEF"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4. To provide a 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who will work with the SEN</w:t>
      </w:r>
      <w:r w:rsidR="00860569" w:rsidRPr="00EB6306">
        <w:rPr>
          <w:rFonts w:ascii="Arial" w:hAnsi="Arial" w:cs="Arial"/>
          <w:sz w:val="24"/>
          <w:szCs w:val="24"/>
        </w:rPr>
        <w:t>D</w:t>
      </w:r>
      <w:r w:rsidRPr="00EB6306">
        <w:rPr>
          <w:rFonts w:ascii="Arial" w:hAnsi="Arial" w:cs="Arial"/>
          <w:sz w:val="24"/>
          <w:szCs w:val="24"/>
        </w:rPr>
        <w:t xml:space="preserve"> Policy;</w:t>
      </w:r>
    </w:p>
    <w:p w14:paraId="04BC18C2" w14:textId="77777777" w:rsidR="005242F5" w:rsidRDefault="00FA718F" w:rsidP="005242F5">
      <w:pPr>
        <w:spacing w:after="0" w:line="240" w:lineRule="auto"/>
        <w:rPr>
          <w:rFonts w:ascii="Arial" w:hAnsi="Arial" w:cs="Arial"/>
          <w:sz w:val="24"/>
          <w:szCs w:val="24"/>
        </w:rPr>
      </w:pPr>
      <w:r w:rsidRPr="00EB6306">
        <w:rPr>
          <w:rFonts w:ascii="Arial" w:hAnsi="Arial" w:cs="Arial"/>
          <w:sz w:val="24"/>
          <w:szCs w:val="24"/>
        </w:rPr>
        <w:t xml:space="preserve">5. To provide support, </w:t>
      </w:r>
      <w:r w:rsidR="005242F5" w:rsidRPr="00EB6306">
        <w:rPr>
          <w:rFonts w:ascii="Arial" w:hAnsi="Arial" w:cs="Arial"/>
          <w:sz w:val="24"/>
          <w:szCs w:val="24"/>
        </w:rPr>
        <w:t>advice</w:t>
      </w:r>
      <w:r w:rsidRPr="00EB6306">
        <w:rPr>
          <w:rFonts w:ascii="Arial" w:hAnsi="Arial" w:cs="Arial"/>
          <w:sz w:val="24"/>
          <w:szCs w:val="24"/>
        </w:rPr>
        <w:t xml:space="preserve"> and resources</w:t>
      </w:r>
      <w:r w:rsidR="005242F5" w:rsidRPr="00EB6306">
        <w:rPr>
          <w:rFonts w:ascii="Arial" w:hAnsi="Arial" w:cs="Arial"/>
          <w:sz w:val="24"/>
          <w:szCs w:val="24"/>
        </w:rPr>
        <w:t xml:space="preserve"> for all staff working with special educational needs pupils.</w:t>
      </w:r>
    </w:p>
    <w:p w14:paraId="3F0E726A" w14:textId="77777777" w:rsidR="00823F56" w:rsidRDefault="00823F56" w:rsidP="005242F5">
      <w:pPr>
        <w:spacing w:after="0" w:line="240" w:lineRule="auto"/>
        <w:rPr>
          <w:rFonts w:ascii="Arial" w:hAnsi="Arial" w:cs="Arial"/>
          <w:sz w:val="24"/>
          <w:szCs w:val="24"/>
        </w:rPr>
      </w:pPr>
    </w:p>
    <w:p w14:paraId="28481F3B" w14:textId="77777777" w:rsidR="00823F56" w:rsidRPr="004802D5" w:rsidRDefault="00823F56" w:rsidP="005242F5">
      <w:pPr>
        <w:spacing w:after="0" w:line="240" w:lineRule="auto"/>
        <w:rPr>
          <w:rFonts w:ascii="Arial" w:hAnsi="Arial" w:cs="Arial"/>
          <w:b/>
          <w:sz w:val="24"/>
          <w:szCs w:val="24"/>
          <w:u w:val="single"/>
        </w:rPr>
      </w:pPr>
      <w:r w:rsidRPr="004802D5">
        <w:rPr>
          <w:rFonts w:ascii="Arial" w:hAnsi="Arial" w:cs="Arial"/>
          <w:b/>
          <w:sz w:val="24"/>
          <w:szCs w:val="24"/>
          <w:u w:val="single"/>
        </w:rPr>
        <w:t>Definition of Special Educational Needs and Disability (SEND)</w:t>
      </w:r>
    </w:p>
    <w:p w14:paraId="71E2E249" w14:textId="77777777" w:rsidR="00823F56" w:rsidRDefault="00823F56" w:rsidP="005242F5">
      <w:pPr>
        <w:spacing w:after="0" w:line="240" w:lineRule="auto"/>
        <w:rPr>
          <w:rFonts w:ascii="Arial" w:hAnsi="Arial" w:cs="Arial"/>
          <w:sz w:val="24"/>
          <w:szCs w:val="24"/>
        </w:rPr>
      </w:pPr>
      <w:r>
        <w:rPr>
          <w:rFonts w:ascii="Arial" w:hAnsi="Arial" w:cs="Arial"/>
          <w:sz w:val="24"/>
          <w:szCs w:val="24"/>
        </w:rPr>
        <w:t xml:space="preserve">As outlined in the SEND Code of Practice (2015) SEND is defined as: </w:t>
      </w:r>
    </w:p>
    <w:p w14:paraId="28101224" w14:textId="77777777" w:rsidR="00823F56" w:rsidRDefault="00823F56" w:rsidP="005242F5">
      <w:pPr>
        <w:spacing w:after="0" w:line="240" w:lineRule="auto"/>
        <w:rPr>
          <w:rFonts w:ascii="Arial" w:hAnsi="Arial" w:cs="Arial"/>
          <w:sz w:val="24"/>
          <w:szCs w:val="24"/>
        </w:rPr>
      </w:pPr>
    </w:p>
    <w:p w14:paraId="0B94C03B" w14:textId="77777777" w:rsidR="00823F56" w:rsidRDefault="00823F56" w:rsidP="005242F5">
      <w:pPr>
        <w:spacing w:after="0" w:line="240" w:lineRule="auto"/>
        <w:rPr>
          <w:rFonts w:ascii="Arial" w:hAnsi="Arial" w:cs="Arial"/>
          <w:sz w:val="24"/>
          <w:szCs w:val="24"/>
        </w:rPr>
      </w:pPr>
      <w:r>
        <w:rPr>
          <w:rFonts w:ascii="Arial" w:hAnsi="Arial" w:cs="Arial"/>
          <w:sz w:val="24"/>
          <w:szCs w:val="24"/>
        </w:rPr>
        <w:lastRenderedPageBreak/>
        <w:t>A child or young person has SEN if they have a learning difficulty or disability which calls for special educational provision to be made for him or her.</w:t>
      </w:r>
    </w:p>
    <w:p w14:paraId="649F400B" w14:textId="77777777" w:rsidR="00823F56" w:rsidRDefault="00823F56" w:rsidP="005242F5">
      <w:pPr>
        <w:spacing w:after="0" w:line="240" w:lineRule="auto"/>
        <w:rPr>
          <w:rFonts w:ascii="Arial" w:hAnsi="Arial" w:cs="Arial"/>
          <w:sz w:val="24"/>
          <w:szCs w:val="24"/>
        </w:rPr>
      </w:pPr>
    </w:p>
    <w:p w14:paraId="4C68D111" w14:textId="77777777" w:rsidR="00823F56" w:rsidRDefault="00823F56" w:rsidP="005242F5">
      <w:pPr>
        <w:spacing w:after="0" w:line="240" w:lineRule="auto"/>
        <w:rPr>
          <w:rFonts w:ascii="Arial" w:hAnsi="Arial" w:cs="Arial"/>
          <w:sz w:val="24"/>
          <w:szCs w:val="24"/>
        </w:rPr>
      </w:pPr>
      <w:r>
        <w:rPr>
          <w:rFonts w:ascii="Arial" w:hAnsi="Arial" w:cs="Arial"/>
          <w:sz w:val="24"/>
          <w:szCs w:val="24"/>
        </w:rPr>
        <w:t>A child of compulsory school age or a young person has a learning difficulty or disability if he or she:</w:t>
      </w:r>
    </w:p>
    <w:p w14:paraId="6C2968AB" w14:textId="77777777" w:rsidR="00823F56" w:rsidRPr="00823F56" w:rsidRDefault="00823F56" w:rsidP="00823F56">
      <w:pPr>
        <w:pStyle w:val="ListParagraph"/>
        <w:numPr>
          <w:ilvl w:val="0"/>
          <w:numId w:val="16"/>
        </w:numPr>
        <w:spacing w:after="0" w:line="240" w:lineRule="auto"/>
        <w:rPr>
          <w:rFonts w:ascii="Arial" w:hAnsi="Arial" w:cs="Arial"/>
          <w:sz w:val="24"/>
          <w:szCs w:val="24"/>
        </w:rPr>
      </w:pPr>
      <w:r>
        <w:rPr>
          <w:rFonts w:ascii="Arial" w:hAnsi="Arial" w:cs="Arial"/>
          <w:sz w:val="24"/>
          <w:szCs w:val="24"/>
        </w:rPr>
        <w:t>h</w:t>
      </w:r>
      <w:r w:rsidRPr="00823F56">
        <w:rPr>
          <w:rFonts w:ascii="Arial" w:hAnsi="Arial" w:cs="Arial"/>
          <w:sz w:val="24"/>
          <w:szCs w:val="24"/>
        </w:rPr>
        <w:t>as a significantly greater difficulty in learning than the majority of others of the same age or</w:t>
      </w:r>
    </w:p>
    <w:p w14:paraId="0BA14CC1" w14:textId="77777777" w:rsidR="00823F56" w:rsidRPr="00823F56" w:rsidRDefault="00823F56" w:rsidP="00823F56">
      <w:pPr>
        <w:pStyle w:val="ListParagraph"/>
        <w:numPr>
          <w:ilvl w:val="0"/>
          <w:numId w:val="16"/>
        </w:numPr>
        <w:spacing w:after="0" w:line="240" w:lineRule="auto"/>
        <w:rPr>
          <w:rFonts w:ascii="Arial" w:hAnsi="Arial" w:cs="Arial"/>
          <w:sz w:val="24"/>
          <w:szCs w:val="24"/>
        </w:rPr>
      </w:pPr>
      <w:r>
        <w:rPr>
          <w:rFonts w:ascii="Arial" w:hAnsi="Arial" w:cs="Arial"/>
          <w:sz w:val="24"/>
          <w:szCs w:val="24"/>
        </w:rPr>
        <w:t>ha</w:t>
      </w:r>
      <w:r w:rsidRPr="00823F56">
        <w:rPr>
          <w:rFonts w:ascii="Arial" w:hAnsi="Arial" w:cs="Arial"/>
          <w:sz w:val="24"/>
          <w:szCs w:val="24"/>
        </w:rPr>
        <w:t xml:space="preserve">s a disability which prevents or hinders him or her from making use of facilities of </w:t>
      </w:r>
      <w:r w:rsidR="000E4025">
        <w:rPr>
          <w:rFonts w:ascii="Arial" w:hAnsi="Arial" w:cs="Arial"/>
          <w:sz w:val="24"/>
          <w:szCs w:val="24"/>
        </w:rPr>
        <w:t>the</w:t>
      </w:r>
      <w:r w:rsidRPr="00823F56">
        <w:rPr>
          <w:rFonts w:ascii="Arial" w:hAnsi="Arial" w:cs="Arial"/>
          <w:sz w:val="24"/>
          <w:szCs w:val="24"/>
        </w:rPr>
        <w:t xml:space="preserve"> kind generally provided for others of the same age in mainstream schools.</w:t>
      </w:r>
    </w:p>
    <w:p w14:paraId="460A397E" w14:textId="77777777" w:rsidR="00823F56" w:rsidRDefault="00823F56" w:rsidP="005242F5">
      <w:pPr>
        <w:spacing w:after="0" w:line="240" w:lineRule="auto"/>
        <w:rPr>
          <w:rFonts w:ascii="Arial" w:hAnsi="Arial" w:cs="Arial"/>
          <w:sz w:val="24"/>
          <w:szCs w:val="24"/>
        </w:rPr>
      </w:pPr>
    </w:p>
    <w:p w14:paraId="114C6527" w14:textId="77777777" w:rsidR="00823F56" w:rsidRDefault="00823F56" w:rsidP="005242F5">
      <w:pPr>
        <w:spacing w:after="0" w:line="240" w:lineRule="auto"/>
        <w:rPr>
          <w:rFonts w:ascii="Arial" w:hAnsi="Arial" w:cs="Arial"/>
          <w:sz w:val="24"/>
          <w:szCs w:val="24"/>
        </w:rPr>
      </w:pPr>
      <w:r>
        <w:rPr>
          <w:rFonts w:ascii="Arial" w:hAnsi="Arial" w:cs="Arial"/>
          <w:sz w:val="24"/>
          <w:szCs w:val="24"/>
        </w:rPr>
        <w:t>Many children who have SEND may have a disability under the Equality Act 2010 – that is ‘physical or mental impairment which has long term</w:t>
      </w:r>
      <w:r w:rsidR="004C232B">
        <w:rPr>
          <w:rFonts w:ascii="Arial" w:hAnsi="Arial" w:cs="Arial"/>
          <w:sz w:val="24"/>
          <w:szCs w:val="24"/>
        </w:rPr>
        <w:t xml:space="preserve"> and substantial adverse effect on their ability to carry out normal day to day activities’.  The definition includes sensory impairments such as those affecting sight or hearing, and long term health condition such as asthma, diabetes, epilepsy and cancer.  Children and young people with such conditions do not necessarily have SEND, but there is a significant overlap between disabled children and young people and those with SEND.  Where a disabled child requires SEND provision they will be covered by SEND definition.</w:t>
      </w:r>
    </w:p>
    <w:p w14:paraId="3AD13C7F" w14:textId="77777777" w:rsidR="004C232B" w:rsidRDefault="004C232B" w:rsidP="005242F5">
      <w:pPr>
        <w:spacing w:after="0" w:line="240" w:lineRule="auto"/>
        <w:rPr>
          <w:rFonts w:ascii="Arial" w:hAnsi="Arial" w:cs="Arial"/>
          <w:sz w:val="24"/>
          <w:szCs w:val="24"/>
        </w:rPr>
      </w:pPr>
    </w:p>
    <w:p w14:paraId="080A97E0" w14:textId="77777777" w:rsidR="004C232B" w:rsidRDefault="004C232B" w:rsidP="005242F5">
      <w:pPr>
        <w:spacing w:after="0" w:line="240" w:lineRule="auto"/>
        <w:rPr>
          <w:rFonts w:ascii="Arial" w:hAnsi="Arial" w:cs="Arial"/>
          <w:sz w:val="24"/>
          <w:szCs w:val="24"/>
        </w:rPr>
      </w:pPr>
      <w:r>
        <w:rPr>
          <w:rFonts w:ascii="Arial" w:hAnsi="Arial" w:cs="Arial"/>
          <w:sz w:val="24"/>
          <w:szCs w:val="24"/>
        </w:rPr>
        <w:t>SEND provision means provision which is additional to, or otherwise different from, the educational provision made generally for children of their age in schools maintained by the Local Authority, other than special school in the area.</w:t>
      </w:r>
    </w:p>
    <w:p w14:paraId="197127A5" w14:textId="77777777" w:rsidR="00823F56" w:rsidRPr="00EB6306" w:rsidRDefault="00823F56" w:rsidP="005242F5">
      <w:pPr>
        <w:spacing w:after="0" w:line="240" w:lineRule="auto"/>
        <w:rPr>
          <w:rFonts w:ascii="Arial" w:hAnsi="Arial" w:cs="Arial"/>
          <w:sz w:val="24"/>
          <w:szCs w:val="24"/>
        </w:rPr>
      </w:pPr>
    </w:p>
    <w:p w14:paraId="250AB26B" w14:textId="77777777" w:rsidR="00860569" w:rsidRPr="00EB6306" w:rsidRDefault="00860569" w:rsidP="005242F5">
      <w:pPr>
        <w:spacing w:after="0" w:line="240" w:lineRule="auto"/>
        <w:rPr>
          <w:rFonts w:ascii="Arial" w:hAnsi="Arial" w:cs="Arial"/>
          <w:sz w:val="24"/>
          <w:szCs w:val="24"/>
        </w:rPr>
      </w:pPr>
    </w:p>
    <w:p w14:paraId="266B85AB" w14:textId="77777777" w:rsidR="004E4371" w:rsidRPr="00EB6306" w:rsidRDefault="005242F5" w:rsidP="004E4371">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IDENTIFYING SPECIAL EDUCATIONAL NEEDS</w:t>
      </w:r>
    </w:p>
    <w:p w14:paraId="05F3BFF3" w14:textId="77777777" w:rsidR="004E4371" w:rsidRPr="00EB6306" w:rsidRDefault="004E4371" w:rsidP="004E4371">
      <w:pPr>
        <w:spacing w:after="0" w:line="240" w:lineRule="auto"/>
        <w:rPr>
          <w:rFonts w:ascii="Arial" w:hAnsi="Arial" w:cs="Arial"/>
          <w:b/>
          <w:color w:val="008000"/>
          <w:sz w:val="24"/>
          <w:szCs w:val="24"/>
          <w:u w:val="single"/>
        </w:rPr>
      </w:pPr>
    </w:p>
    <w:p w14:paraId="7317840C" w14:textId="77777777" w:rsidR="009975E5" w:rsidRDefault="009975E5" w:rsidP="004E4371">
      <w:pPr>
        <w:spacing w:after="0" w:line="240" w:lineRule="auto"/>
        <w:rPr>
          <w:rFonts w:ascii="Arial" w:hAnsi="Arial" w:cs="Arial"/>
          <w:sz w:val="24"/>
          <w:szCs w:val="24"/>
        </w:rPr>
      </w:pPr>
      <w:r>
        <w:rPr>
          <w:rFonts w:ascii="Arial" w:hAnsi="Arial" w:cs="Arial"/>
          <w:sz w:val="24"/>
          <w:szCs w:val="24"/>
        </w:rPr>
        <w:t>Children have special educational needs if, despite regularly monitored quality first teaching and a clear understanding and identification of a child’s needs, a pupil continues to not make adequate progress.  Children’s progress and attainment is monitored closely using the school’s tracking system.  Individual children’s progress is discussed between th</w:t>
      </w:r>
      <w:r w:rsidR="00BA0E97">
        <w:rPr>
          <w:rFonts w:ascii="Arial" w:hAnsi="Arial" w:cs="Arial"/>
          <w:sz w:val="24"/>
          <w:szCs w:val="24"/>
        </w:rPr>
        <w:t>e Class Teacher and the Senior L</w:t>
      </w:r>
      <w:r>
        <w:rPr>
          <w:rFonts w:ascii="Arial" w:hAnsi="Arial" w:cs="Arial"/>
          <w:sz w:val="24"/>
          <w:szCs w:val="24"/>
        </w:rPr>
        <w:t>eadership</w:t>
      </w:r>
      <w:r w:rsidR="000B421E">
        <w:rPr>
          <w:rFonts w:ascii="Arial" w:hAnsi="Arial" w:cs="Arial"/>
          <w:sz w:val="24"/>
          <w:szCs w:val="24"/>
        </w:rPr>
        <w:t xml:space="preserve"> </w:t>
      </w:r>
      <w:r w:rsidR="00BA0E97">
        <w:rPr>
          <w:rFonts w:ascii="Arial" w:hAnsi="Arial" w:cs="Arial"/>
          <w:sz w:val="24"/>
          <w:szCs w:val="24"/>
        </w:rPr>
        <w:t>T</w:t>
      </w:r>
      <w:r w:rsidR="000B421E">
        <w:rPr>
          <w:rFonts w:ascii="Arial" w:hAnsi="Arial" w:cs="Arial"/>
          <w:sz w:val="24"/>
          <w:szCs w:val="24"/>
        </w:rPr>
        <w:t>eam</w:t>
      </w:r>
      <w:r>
        <w:rPr>
          <w:rFonts w:ascii="Arial" w:hAnsi="Arial" w:cs="Arial"/>
          <w:sz w:val="24"/>
          <w:szCs w:val="24"/>
        </w:rPr>
        <w:t xml:space="preserve">.  </w:t>
      </w:r>
      <w:r w:rsidR="000B421E">
        <w:rPr>
          <w:rFonts w:ascii="Arial" w:hAnsi="Arial" w:cs="Arial"/>
          <w:sz w:val="24"/>
          <w:szCs w:val="24"/>
        </w:rPr>
        <w:t>The SEN</w:t>
      </w:r>
      <w:r w:rsidR="00111DBE">
        <w:rPr>
          <w:rFonts w:ascii="Arial" w:hAnsi="Arial" w:cs="Arial"/>
          <w:sz w:val="24"/>
          <w:szCs w:val="24"/>
        </w:rPr>
        <w:t>D</w:t>
      </w:r>
      <w:r w:rsidR="000B421E">
        <w:rPr>
          <w:rFonts w:ascii="Arial" w:hAnsi="Arial" w:cs="Arial"/>
          <w:sz w:val="24"/>
          <w:szCs w:val="24"/>
        </w:rPr>
        <w:t>CO will work alon</w:t>
      </w:r>
      <w:r w:rsidR="00091A02">
        <w:rPr>
          <w:rFonts w:ascii="Arial" w:hAnsi="Arial" w:cs="Arial"/>
          <w:sz w:val="24"/>
          <w:szCs w:val="24"/>
        </w:rPr>
        <w:t>gside the Class Teacher and may</w:t>
      </w:r>
      <w:r w:rsidR="000B421E">
        <w:rPr>
          <w:rFonts w:ascii="Arial" w:hAnsi="Arial" w:cs="Arial"/>
          <w:sz w:val="24"/>
          <w:szCs w:val="24"/>
        </w:rPr>
        <w:t xml:space="preserve"> carry out some assessments to ascertain whether a child has a learning d</w:t>
      </w:r>
      <w:r w:rsidR="00091A02">
        <w:rPr>
          <w:rFonts w:ascii="Arial" w:hAnsi="Arial" w:cs="Arial"/>
          <w:sz w:val="24"/>
          <w:szCs w:val="24"/>
        </w:rPr>
        <w:t>ifficulty.  This assessment may</w:t>
      </w:r>
      <w:r w:rsidR="000B421E">
        <w:rPr>
          <w:rFonts w:ascii="Arial" w:hAnsi="Arial" w:cs="Arial"/>
          <w:sz w:val="24"/>
          <w:szCs w:val="24"/>
        </w:rPr>
        <w:t xml:space="preserve"> include some screening materials which will go with the assessments that are in class and will be analysed over time.</w:t>
      </w:r>
    </w:p>
    <w:p w14:paraId="6831B818" w14:textId="77777777" w:rsidR="000B421E" w:rsidRDefault="000B421E" w:rsidP="004E4371">
      <w:pPr>
        <w:spacing w:after="0" w:line="240" w:lineRule="auto"/>
        <w:rPr>
          <w:rFonts w:ascii="Arial" w:hAnsi="Arial" w:cs="Arial"/>
          <w:sz w:val="24"/>
          <w:szCs w:val="24"/>
        </w:rPr>
      </w:pPr>
    </w:p>
    <w:p w14:paraId="567054BF" w14:textId="77777777" w:rsidR="000B421E" w:rsidRDefault="000B421E" w:rsidP="004E4371">
      <w:pPr>
        <w:spacing w:after="0" w:line="240" w:lineRule="auto"/>
        <w:rPr>
          <w:rFonts w:ascii="Arial" w:hAnsi="Arial" w:cs="Arial"/>
          <w:sz w:val="24"/>
          <w:szCs w:val="24"/>
        </w:rPr>
      </w:pPr>
      <w:r>
        <w:rPr>
          <w:rFonts w:ascii="Arial" w:hAnsi="Arial" w:cs="Arial"/>
          <w:sz w:val="24"/>
          <w:szCs w:val="24"/>
        </w:rPr>
        <w:t>For identification purposes there are 4 areas of broad need:</w:t>
      </w:r>
    </w:p>
    <w:p w14:paraId="2E701009" w14:textId="77777777"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Communication and interaction</w:t>
      </w:r>
    </w:p>
    <w:p w14:paraId="1C23EB49" w14:textId="77777777"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Cognition and learning</w:t>
      </w:r>
    </w:p>
    <w:p w14:paraId="290603F9" w14:textId="77777777"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Social, emotional and mental health.</w:t>
      </w:r>
    </w:p>
    <w:p w14:paraId="66D320A0" w14:textId="77777777" w:rsid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Sensory and / or physical</w:t>
      </w:r>
    </w:p>
    <w:p w14:paraId="4C978AAB" w14:textId="77777777" w:rsidR="001D2F00" w:rsidRPr="000B421E" w:rsidRDefault="001D2F00" w:rsidP="001D2F00">
      <w:pPr>
        <w:pStyle w:val="ListParagraph"/>
        <w:spacing w:after="0" w:line="240" w:lineRule="auto"/>
        <w:rPr>
          <w:rFonts w:ascii="Arial" w:hAnsi="Arial" w:cs="Arial"/>
          <w:sz w:val="24"/>
          <w:szCs w:val="24"/>
        </w:rPr>
      </w:pPr>
    </w:p>
    <w:p w14:paraId="6CAF9537" w14:textId="77777777" w:rsidR="001D2F00" w:rsidRDefault="001D2F00" w:rsidP="001D2F00">
      <w:pPr>
        <w:rPr>
          <w:rFonts w:ascii="Arial" w:hAnsi="Arial" w:cs="Arial"/>
          <w:sz w:val="24"/>
          <w:szCs w:val="24"/>
        </w:rPr>
      </w:pPr>
    </w:p>
    <w:p w14:paraId="26FC49AE" w14:textId="77777777" w:rsidR="001D2F00" w:rsidRDefault="001D2F00" w:rsidP="001D2F00">
      <w:pPr>
        <w:rPr>
          <w:rFonts w:ascii="Arial" w:hAnsi="Arial" w:cs="Arial"/>
          <w:sz w:val="24"/>
          <w:szCs w:val="24"/>
        </w:rPr>
      </w:pPr>
      <w:r w:rsidRPr="001D2F00">
        <w:rPr>
          <w:rFonts w:ascii="Arial" w:hAnsi="Arial" w:cs="Arial"/>
          <w:sz w:val="24"/>
          <w:szCs w:val="24"/>
        </w:rPr>
        <w:t>The Disability Discrimination Act identifies the fact that some pupils with disabilities may have learning difficulties that call for additional educational provision.  However, not all children defined as disabled will require this provision.  A child with asthma or diabetes, for example, may not have additional needs, but may still have rights under the Disability Discrimination Act.  We will assess each child as required, and make the appropriate provision, based on their identified needs.</w:t>
      </w:r>
      <w:r>
        <w:rPr>
          <w:rFonts w:ascii="Arial" w:hAnsi="Arial" w:cs="Arial"/>
          <w:sz w:val="24"/>
          <w:szCs w:val="24"/>
        </w:rPr>
        <w:t xml:space="preserve"> </w:t>
      </w:r>
    </w:p>
    <w:p w14:paraId="37A364DD" w14:textId="77777777" w:rsidR="000B421E" w:rsidRDefault="00BA1447" w:rsidP="001D2F00">
      <w:pPr>
        <w:rPr>
          <w:rFonts w:ascii="Arial" w:hAnsi="Arial" w:cs="Arial"/>
          <w:sz w:val="24"/>
          <w:szCs w:val="24"/>
        </w:rPr>
      </w:pPr>
      <w:r>
        <w:rPr>
          <w:rFonts w:ascii="Arial" w:hAnsi="Arial" w:cs="Arial"/>
          <w:sz w:val="24"/>
          <w:szCs w:val="24"/>
        </w:rPr>
        <w:t xml:space="preserve">A child with behavioural difficulties will not be regarded as having a special </w:t>
      </w:r>
      <w:r w:rsidR="00111DBE">
        <w:rPr>
          <w:rFonts w:ascii="Arial" w:hAnsi="Arial" w:cs="Arial"/>
          <w:sz w:val="24"/>
          <w:szCs w:val="24"/>
        </w:rPr>
        <w:t>educational</w:t>
      </w:r>
      <w:r>
        <w:rPr>
          <w:rFonts w:ascii="Arial" w:hAnsi="Arial" w:cs="Arial"/>
          <w:sz w:val="24"/>
          <w:szCs w:val="24"/>
        </w:rPr>
        <w:t xml:space="preserve"> need and will not automatically be placed on the school’s SEND register.  All children placed on the register will receive special needs support appropriate to their identified needs.  Funding for this support </w:t>
      </w:r>
      <w:r w:rsidR="00BA0E97">
        <w:rPr>
          <w:rFonts w:ascii="Arial" w:hAnsi="Arial" w:cs="Arial"/>
          <w:sz w:val="24"/>
          <w:szCs w:val="24"/>
        </w:rPr>
        <w:t>will come from the school’s no</w:t>
      </w:r>
      <w:r>
        <w:rPr>
          <w:rFonts w:ascii="Arial" w:hAnsi="Arial" w:cs="Arial"/>
          <w:sz w:val="24"/>
          <w:szCs w:val="24"/>
        </w:rPr>
        <w:t xml:space="preserve">tional SEND budget.  There is additional funding to meet the needs of pupils with complex needs which will be provided by the Local </w:t>
      </w:r>
      <w:r w:rsidR="00111DBE">
        <w:rPr>
          <w:rFonts w:ascii="Arial" w:hAnsi="Arial" w:cs="Arial"/>
          <w:sz w:val="24"/>
          <w:szCs w:val="24"/>
        </w:rPr>
        <w:t>Authority</w:t>
      </w:r>
      <w:r>
        <w:rPr>
          <w:rFonts w:ascii="Arial" w:hAnsi="Arial" w:cs="Arial"/>
          <w:sz w:val="24"/>
          <w:szCs w:val="24"/>
        </w:rPr>
        <w:t>.</w:t>
      </w:r>
    </w:p>
    <w:p w14:paraId="12614529" w14:textId="77777777" w:rsidR="00111DBE" w:rsidRDefault="00111DBE" w:rsidP="004E4371">
      <w:pPr>
        <w:spacing w:after="0" w:line="240" w:lineRule="auto"/>
        <w:rPr>
          <w:rFonts w:ascii="Arial" w:hAnsi="Arial" w:cs="Arial"/>
          <w:sz w:val="24"/>
          <w:szCs w:val="24"/>
        </w:rPr>
      </w:pPr>
      <w:r>
        <w:rPr>
          <w:rFonts w:ascii="Arial" w:hAnsi="Arial" w:cs="Arial"/>
          <w:sz w:val="24"/>
          <w:szCs w:val="24"/>
        </w:rPr>
        <w:lastRenderedPageBreak/>
        <w:t>The school will assess each child’s current le</w:t>
      </w:r>
      <w:r w:rsidR="00765977">
        <w:rPr>
          <w:rFonts w:ascii="Arial" w:hAnsi="Arial" w:cs="Arial"/>
          <w:sz w:val="24"/>
          <w:szCs w:val="24"/>
        </w:rPr>
        <w:t>vels of attainment on entry.  If</w:t>
      </w:r>
      <w:r>
        <w:rPr>
          <w:rFonts w:ascii="Arial" w:hAnsi="Arial" w:cs="Arial"/>
          <w:sz w:val="24"/>
          <w:szCs w:val="24"/>
        </w:rPr>
        <w:t xml:space="preserve"> the child already has an identified special educational need, this information must be transferred to the class teacher and the SENDCO.</w:t>
      </w:r>
    </w:p>
    <w:p w14:paraId="38A6E553" w14:textId="77777777" w:rsidR="00111DBE" w:rsidRDefault="00111DBE" w:rsidP="004E4371">
      <w:pPr>
        <w:spacing w:after="0" w:line="240" w:lineRule="auto"/>
        <w:rPr>
          <w:rFonts w:ascii="Arial" w:hAnsi="Arial" w:cs="Arial"/>
          <w:sz w:val="24"/>
          <w:szCs w:val="24"/>
        </w:rPr>
      </w:pPr>
      <w:r>
        <w:rPr>
          <w:rFonts w:ascii="Arial" w:hAnsi="Arial" w:cs="Arial"/>
          <w:sz w:val="24"/>
          <w:szCs w:val="24"/>
        </w:rPr>
        <w:t>The allocation of Special Needs Resources is based upon the school’s special needs register</w:t>
      </w:r>
      <w:r w:rsidR="001D2F00">
        <w:rPr>
          <w:rFonts w:ascii="Arial" w:hAnsi="Arial" w:cs="Arial"/>
          <w:sz w:val="24"/>
          <w:szCs w:val="24"/>
        </w:rPr>
        <w:t>.  This is completed at the beginning of the school year, is updated at least half termly and events, visits from external agencies and meetings logged as necessary.  Teaching Assistant time is used to support learning programmes, the social and emotional needs of identified children, speech and language and occupational therapy programmes for children on the SEND register.</w:t>
      </w:r>
    </w:p>
    <w:p w14:paraId="75B87A2A" w14:textId="77777777" w:rsidR="000B421E" w:rsidRDefault="000B421E" w:rsidP="004E4371">
      <w:pPr>
        <w:spacing w:after="0" w:line="240" w:lineRule="auto"/>
        <w:rPr>
          <w:rFonts w:ascii="Arial" w:hAnsi="Arial" w:cs="Arial"/>
          <w:sz w:val="24"/>
          <w:szCs w:val="24"/>
        </w:rPr>
      </w:pPr>
    </w:p>
    <w:p w14:paraId="4133955E" w14:textId="77777777" w:rsidR="009C5AD7" w:rsidRPr="00EB6306" w:rsidRDefault="00FA718F" w:rsidP="009C5AD7">
      <w:pPr>
        <w:spacing w:after="0" w:line="240" w:lineRule="auto"/>
        <w:rPr>
          <w:rFonts w:ascii="Arial" w:hAnsi="Arial" w:cs="Arial"/>
          <w:sz w:val="24"/>
          <w:szCs w:val="24"/>
        </w:rPr>
      </w:pPr>
      <w:r w:rsidRPr="00EB6306">
        <w:rPr>
          <w:rFonts w:ascii="Arial" w:hAnsi="Arial" w:cs="Arial"/>
          <w:sz w:val="24"/>
          <w:szCs w:val="24"/>
        </w:rPr>
        <w:t>There are a number of ways</w:t>
      </w:r>
      <w:r w:rsidR="009C5AD7" w:rsidRPr="00EB6306">
        <w:rPr>
          <w:rFonts w:ascii="Arial" w:hAnsi="Arial" w:cs="Arial"/>
          <w:sz w:val="24"/>
          <w:szCs w:val="24"/>
        </w:rPr>
        <w:t xml:space="preserve"> in which pupils might be identified as having barriers to learning, including:</w:t>
      </w:r>
    </w:p>
    <w:p w14:paraId="72F61794" w14:textId="77777777" w:rsidR="009C5AD7" w:rsidRPr="00EB6306" w:rsidRDefault="009C5AD7" w:rsidP="009C5AD7">
      <w:pPr>
        <w:spacing w:after="0" w:line="240" w:lineRule="auto"/>
        <w:rPr>
          <w:rFonts w:ascii="Arial" w:hAnsi="Arial" w:cs="Arial"/>
          <w:sz w:val="24"/>
          <w:szCs w:val="24"/>
        </w:rPr>
      </w:pPr>
    </w:p>
    <w:p w14:paraId="65F38033" w14:textId="77777777" w:rsidR="009C5AD7" w:rsidRPr="00EB6306" w:rsidRDefault="00FA718F"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At ‘</w:t>
      </w:r>
      <w:r w:rsidR="009C5AD7" w:rsidRPr="00EB6306">
        <w:rPr>
          <w:rFonts w:ascii="Arial" w:hAnsi="Arial" w:cs="Arial"/>
          <w:sz w:val="24"/>
          <w:szCs w:val="24"/>
        </w:rPr>
        <w:t>Pupil Progress Meetings</w:t>
      </w:r>
      <w:r w:rsidRPr="00EB6306">
        <w:rPr>
          <w:rFonts w:ascii="Arial" w:hAnsi="Arial" w:cs="Arial"/>
          <w:sz w:val="24"/>
          <w:szCs w:val="24"/>
        </w:rPr>
        <w:t>’</w:t>
      </w:r>
      <w:r w:rsidR="009C5AD7" w:rsidRPr="00EB6306">
        <w:rPr>
          <w:rFonts w:ascii="Arial" w:hAnsi="Arial" w:cs="Arial"/>
          <w:sz w:val="24"/>
          <w:szCs w:val="24"/>
        </w:rPr>
        <w:t xml:space="preserve"> - Teachers meet with a member of the senior leadership team regularly as part of these meetings to discuss children’s progress – concerns could be raised if pupils are not making expected progress</w:t>
      </w:r>
    </w:p>
    <w:p w14:paraId="498A130C" w14:textId="77777777"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Monitoring - Senior leaders monitor te</w:t>
      </w:r>
      <w:r w:rsidR="00C463F0" w:rsidRPr="00EB6306">
        <w:rPr>
          <w:rFonts w:ascii="Arial" w:hAnsi="Arial" w:cs="Arial"/>
          <w:sz w:val="24"/>
          <w:szCs w:val="24"/>
        </w:rPr>
        <w:t>rmly assessments, data,</w:t>
      </w:r>
      <w:r w:rsidRPr="00EB6306">
        <w:rPr>
          <w:rFonts w:ascii="Arial" w:hAnsi="Arial" w:cs="Arial"/>
          <w:sz w:val="24"/>
          <w:szCs w:val="24"/>
        </w:rPr>
        <w:t xml:space="preserve"> books and lessons as part of their monitoring activities, and could then identify pupils not making expected progress</w:t>
      </w:r>
    </w:p>
    <w:p w14:paraId="51098A20" w14:textId="77777777"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Parents’ Evenings - Teachers meet parents/carers regularly for ‘Parents’ Evenings’ during which parents could identify concerns about their child’s progress</w:t>
      </w:r>
    </w:p>
    <w:p w14:paraId="7604D480" w14:textId="77777777"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Referral</w:t>
      </w:r>
      <w:r w:rsidR="00FA718F" w:rsidRPr="00EB6306">
        <w:rPr>
          <w:rFonts w:ascii="Arial" w:hAnsi="Arial" w:cs="Arial"/>
          <w:sz w:val="24"/>
          <w:szCs w:val="24"/>
        </w:rPr>
        <w:t>s</w:t>
      </w:r>
      <w:r w:rsidRPr="00EB6306">
        <w:rPr>
          <w:rFonts w:ascii="Arial" w:hAnsi="Arial" w:cs="Arial"/>
          <w:sz w:val="24"/>
          <w:szCs w:val="24"/>
        </w:rPr>
        <w:t xml:space="preserve"> - Teachers can refer children to the </w:t>
      </w:r>
      <w:r w:rsidR="001D2F00">
        <w:rPr>
          <w:rFonts w:ascii="Arial" w:hAnsi="Arial" w:cs="Arial"/>
          <w:sz w:val="24"/>
          <w:szCs w:val="24"/>
        </w:rPr>
        <w:t>SENDCO</w:t>
      </w:r>
      <w:r w:rsidRPr="00EB6306">
        <w:rPr>
          <w:rFonts w:ascii="Arial" w:hAnsi="Arial" w:cs="Arial"/>
          <w:sz w:val="24"/>
          <w:szCs w:val="24"/>
        </w:rPr>
        <w:t xml:space="preserve"> if they have concerns about a specific child or want support in putting provision/interventions in place for children who aren’t making expected progress</w:t>
      </w:r>
    </w:p>
    <w:p w14:paraId="32591B67" w14:textId="77777777" w:rsidR="003F4788" w:rsidRPr="00EB6306" w:rsidRDefault="003F4788" w:rsidP="009C5AD7">
      <w:pPr>
        <w:spacing w:after="0" w:line="240" w:lineRule="auto"/>
        <w:rPr>
          <w:rFonts w:ascii="Arial" w:hAnsi="Arial" w:cs="Arial"/>
          <w:sz w:val="24"/>
          <w:szCs w:val="24"/>
        </w:rPr>
      </w:pPr>
    </w:p>
    <w:p w14:paraId="1F7CFD49"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We have a flow diagram</w:t>
      </w:r>
      <w:r w:rsidR="007C3BF0" w:rsidRPr="00EB6306">
        <w:rPr>
          <w:rFonts w:ascii="Arial" w:hAnsi="Arial" w:cs="Arial"/>
          <w:sz w:val="24"/>
          <w:szCs w:val="24"/>
        </w:rPr>
        <w:t xml:space="preserve"> (figure 1)</w:t>
      </w:r>
      <w:r w:rsidRPr="00EB6306">
        <w:rPr>
          <w:rFonts w:ascii="Arial" w:hAnsi="Arial" w:cs="Arial"/>
          <w:sz w:val="24"/>
          <w:szCs w:val="24"/>
        </w:rPr>
        <w:t xml:space="preserve"> to show how this process should look once a child has been identified</w:t>
      </w:r>
      <w:r w:rsidR="008C182F" w:rsidRPr="00EB6306">
        <w:rPr>
          <w:rFonts w:ascii="Arial" w:hAnsi="Arial" w:cs="Arial"/>
          <w:sz w:val="24"/>
          <w:szCs w:val="24"/>
        </w:rPr>
        <w:t xml:space="preserve"> as not making expected progress</w:t>
      </w:r>
      <w:r w:rsidRPr="00EB6306">
        <w:rPr>
          <w:rFonts w:ascii="Arial" w:hAnsi="Arial" w:cs="Arial"/>
          <w:sz w:val="24"/>
          <w:szCs w:val="24"/>
        </w:rPr>
        <w:t>:</w:t>
      </w:r>
    </w:p>
    <w:p w14:paraId="190D9C35" w14:textId="77777777" w:rsidR="009C5AD7" w:rsidRPr="00EB6306" w:rsidRDefault="003F4788" w:rsidP="009C5AD7">
      <w:pPr>
        <w:spacing w:after="0" w:line="240" w:lineRule="auto"/>
        <w:jc w:val="center"/>
        <w:rPr>
          <w:rFonts w:ascii="Arial" w:hAnsi="Arial" w:cs="Arial"/>
          <w:sz w:val="24"/>
          <w:szCs w:val="24"/>
        </w:rPr>
      </w:pPr>
      <w:r w:rsidRPr="00EB6306">
        <w:rPr>
          <w:rFonts w:ascii="Arial" w:hAnsi="Arial" w:cs="Arial"/>
          <w:sz w:val="24"/>
          <w:szCs w:val="24"/>
        </w:rPr>
        <w:object w:dxaOrig="8880" w:dyaOrig="14265" w14:anchorId="18655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409.5pt" o:ole="">
            <v:imagedata r:id="rId9" o:title=""/>
          </v:shape>
          <o:OLEObject Type="Embed" ProgID="PBrush" ShapeID="_x0000_i1025" DrawAspect="Content" ObjectID="_1767501700" r:id="rId10"/>
        </w:object>
      </w:r>
      <w:r w:rsidR="007C3BF0" w:rsidRPr="00EB6306">
        <w:rPr>
          <w:rFonts w:ascii="Arial" w:hAnsi="Arial" w:cs="Arial"/>
          <w:i/>
          <w:sz w:val="24"/>
          <w:szCs w:val="24"/>
        </w:rPr>
        <w:t>figure 1</w:t>
      </w:r>
    </w:p>
    <w:p w14:paraId="3A2E6A0E" w14:textId="77777777" w:rsidR="00C24925" w:rsidRPr="00EB6306" w:rsidRDefault="00C24925" w:rsidP="009C5AD7">
      <w:pPr>
        <w:spacing w:after="0" w:line="240" w:lineRule="auto"/>
        <w:rPr>
          <w:rFonts w:ascii="Arial" w:hAnsi="Arial" w:cs="Arial"/>
          <w:sz w:val="24"/>
          <w:szCs w:val="24"/>
        </w:rPr>
      </w:pPr>
    </w:p>
    <w:p w14:paraId="21A77BE5"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Children classed as having SEND (Special Educational Needs or Disabilities) can be identified in the following ways:</w:t>
      </w:r>
    </w:p>
    <w:p w14:paraId="3148CDBE" w14:textId="77777777" w:rsidR="009C5AD7" w:rsidRPr="00EB6306" w:rsidRDefault="009C5AD7" w:rsidP="009C5AD7">
      <w:pPr>
        <w:spacing w:after="0" w:line="240" w:lineRule="auto"/>
        <w:rPr>
          <w:rFonts w:ascii="Arial" w:hAnsi="Arial" w:cs="Arial"/>
          <w:sz w:val="24"/>
          <w:szCs w:val="24"/>
        </w:rPr>
      </w:pPr>
    </w:p>
    <w:p w14:paraId="5109CBC9" w14:textId="77777777" w:rsidR="009C5AD7" w:rsidRPr="00EB6306" w:rsidRDefault="009C5AD7" w:rsidP="009C5AD7">
      <w:pPr>
        <w:spacing w:after="0" w:line="240" w:lineRule="auto"/>
        <w:rPr>
          <w:rFonts w:ascii="Arial" w:hAnsi="Arial" w:cs="Arial"/>
          <w:b/>
          <w:sz w:val="24"/>
          <w:szCs w:val="24"/>
        </w:rPr>
      </w:pPr>
      <w:r w:rsidRPr="00EB6306">
        <w:rPr>
          <w:rFonts w:ascii="Arial" w:hAnsi="Arial" w:cs="Arial"/>
          <w:b/>
          <w:sz w:val="24"/>
          <w:szCs w:val="24"/>
        </w:rPr>
        <w:t>1. Has difficulties in one or more of the Four Broad Areas of Need, despite intervention</w:t>
      </w:r>
    </w:p>
    <w:p w14:paraId="7FDBCF15" w14:textId="77777777" w:rsidR="009C5AD7" w:rsidRPr="00EB6306" w:rsidRDefault="009C5AD7" w:rsidP="009C5AD7">
      <w:pPr>
        <w:spacing w:after="0" w:line="240" w:lineRule="auto"/>
        <w:rPr>
          <w:rFonts w:ascii="Arial" w:hAnsi="Arial" w:cs="Arial"/>
          <w:sz w:val="24"/>
          <w:szCs w:val="24"/>
        </w:rPr>
      </w:pPr>
    </w:p>
    <w:p w14:paraId="2EA45C8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The areas of need are:</w:t>
      </w:r>
    </w:p>
    <w:p w14:paraId="727D8EB6" w14:textId="77777777" w:rsidR="009C5AD7" w:rsidRPr="00EB6306" w:rsidRDefault="009C5AD7" w:rsidP="009C5AD7">
      <w:pPr>
        <w:spacing w:after="0" w:line="240" w:lineRule="auto"/>
        <w:rPr>
          <w:rFonts w:ascii="Arial" w:hAnsi="Arial" w:cs="Arial"/>
          <w:sz w:val="24"/>
          <w:szCs w:val="24"/>
        </w:rPr>
      </w:pPr>
    </w:p>
    <w:p w14:paraId="55D8D1C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1.</w:t>
      </w:r>
      <w:r w:rsidRPr="00EB6306">
        <w:rPr>
          <w:rFonts w:ascii="Arial" w:hAnsi="Arial" w:cs="Arial"/>
          <w:sz w:val="24"/>
          <w:szCs w:val="24"/>
        </w:rPr>
        <w:tab/>
        <w:t>Communication and interaction</w:t>
      </w:r>
    </w:p>
    <w:p w14:paraId="79F3B9D8"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2.</w:t>
      </w:r>
      <w:r w:rsidRPr="00EB6306">
        <w:rPr>
          <w:rFonts w:ascii="Arial" w:hAnsi="Arial" w:cs="Arial"/>
          <w:sz w:val="24"/>
          <w:szCs w:val="24"/>
        </w:rPr>
        <w:tab/>
        <w:t>Cognition and learning (standardised scores below 84 or at least 2 years below age-expectations)</w:t>
      </w:r>
    </w:p>
    <w:p w14:paraId="162D806B"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3.</w:t>
      </w:r>
      <w:r w:rsidRPr="00EB6306">
        <w:rPr>
          <w:rFonts w:ascii="Arial" w:hAnsi="Arial" w:cs="Arial"/>
          <w:sz w:val="24"/>
          <w:szCs w:val="24"/>
        </w:rPr>
        <w:tab/>
        <w:t>Social and emotional and mental health difficulties</w:t>
      </w:r>
    </w:p>
    <w:p w14:paraId="6AA4408A" w14:textId="77777777" w:rsidR="008C182F" w:rsidRPr="00EB6306" w:rsidRDefault="009C5AD7" w:rsidP="009C5AD7">
      <w:pPr>
        <w:spacing w:after="0" w:line="240" w:lineRule="auto"/>
        <w:rPr>
          <w:rFonts w:ascii="Arial" w:hAnsi="Arial" w:cs="Arial"/>
          <w:sz w:val="24"/>
          <w:szCs w:val="24"/>
        </w:rPr>
      </w:pPr>
      <w:r w:rsidRPr="00EB6306">
        <w:rPr>
          <w:rFonts w:ascii="Arial" w:hAnsi="Arial" w:cs="Arial"/>
          <w:sz w:val="24"/>
          <w:szCs w:val="24"/>
        </w:rPr>
        <w:t>4.</w:t>
      </w:r>
      <w:r w:rsidRPr="00EB6306">
        <w:rPr>
          <w:rFonts w:ascii="Arial" w:hAnsi="Arial" w:cs="Arial"/>
          <w:sz w:val="24"/>
          <w:szCs w:val="24"/>
        </w:rPr>
        <w:tab/>
        <w:t>Sensory and/or physical needs</w:t>
      </w:r>
    </w:p>
    <w:p w14:paraId="3A4CECC3" w14:textId="77777777" w:rsidR="008C182F" w:rsidRPr="00EB6306" w:rsidRDefault="008C182F" w:rsidP="009C5AD7">
      <w:pPr>
        <w:spacing w:after="0" w:line="240" w:lineRule="auto"/>
        <w:rPr>
          <w:rFonts w:ascii="Arial" w:hAnsi="Arial" w:cs="Arial"/>
          <w:sz w:val="24"/>
          <w:szCs w:val="24"/>
        </w:rPr>
      </w:pPr>
    </w:p>
    <w:p w14:paraId="3423CDA2" w14:textId="77777777" w:rsidR="009C5AD7" w:rsidRPr="00EB6306" w:rsidRDefault="008C182F" w:rsidP="009C5AD7">
      <w:pPr>
        <w:spacing w:after="0" w:line="240" w:lineRule="auto"/>
        <w:rPr>
          <w:rFonts w:ascii="Arial" w:hAnsi="Arial" w:cs="Arial"/>
          <w:sz w:val="24"/>
          <w:szCs w:val="24"/>
        </w:rPr>
      </w:pPr>
      <w:r w:rsidRPr="00EB6306">
        <w:rPr>
          <w:rFonts w:ascii="Arial" w:hAnsi="Arial" w:cs="Arial"/>
          <w:sz w:val="24"/>
          <w:szCs w:val="24"/>
        </w:rPr>
        <w:t>We have some as</w:t>
      </w:r>
      <w:r w:rsidR="00C463F0" w:rsidRPr="00EB6306">
        <w:rPr>
          <w:rFonts w:ascii="Arial" w:hAnsi="Arial" w:cs="Arial"/>
          <w:sz w:val="24"/>
          <w:szCs w:val="24"/>
        </w:rPr>
        <w:t>sessments in school (such as Rising Stars, Pira and Puma</w:t>
      </w:r>
      <w:r w:rsidRPr="00EB6306">
        <w:rPr>
          <w:rFonts w:ascii="Arial" w:hAnsi="Arial" w:cs="Arial"/>
          <w:sz w:val="24"/>
          <w:szCs w:val="24"/>
        </w:rPr>
        <w:t>) and some access to an outside assessor through the Specialist Teaching Team; the tests and assessments can help to identify particular barriers and/or provide standardised scores which can often help us to know whether a child has special educational needs.</w:t>
      </w:r>
    </w:p>
    <w:p w14:paraId="5C947CB1" w14:textId="77777777" w:rsidR="009C5AD7" w:rsidRPr="00EB6306" w:rsidRDefault="009C5AD7" w:rsidP="009C5AD7">
      <w:pPr>
        <w:spacing w:after="0" w:line="240" w:lineRule="auto"/>
        <w:rPr>
          <w:rFonts w:ascii="Arial" w:hAnsi="Arial" w:cs="Arial"/>
          <w:sz w:val="24"/>
          <w:szCs w:val="24"/>
        </w:rPr>
      </w:pPr>
    </w:p>
    <w:p w14:paraId="47807F06" w14:textId="77777777" w:rsidR="009C5AD7" w:rsidRPr="00EB6306" w:rsidRDefault="009C5AD7" w:rsidP="009C5AD7">
      <w:pPr>
        <w:spacing w:after="0" w:line="240" w:lineRule="auto"/>
        <w:rPr>
          <w:rFonts w:ascii="Arial" w:hAnsi="Arial" w:cs="Arial"/>
          <w:b/>
          <w:sz w:val="24"/>
          <w:szCs w:val="24"/>
        </w:rPr>
      </w:pPr>
      <w:r w:rsidRPr="00EB6306">
        <w:rPr>
          <w:rFonts w:ascii="Arial" w:hAnsi="Arial" w:cs="Arial"/>
          <w:b/>
          <w:sz w:val="24"/>
          <w:szCs w:val="24"/>
        </w:rPr>
        <w:t xml:space="preserve">2. Receives ongoing support from external agencies, therapeutic services or advisory services. </w:t>
      </w:r>
    </w:p>
    <w:p w14:paraId="2795D229" w14:textId="77777777" w:rsidR="009C5AD7" w:rsidRPr="00EB6306" w:rsidRDefault="009C5AD7" w:rsidP="009C5AD7">
      <w:pPr>
        <w:spacing w:after="0" w:line="240" w:lineRule="auto"/>
        <w:rPr>
          <w:rFonts w:ascii="Arial" w:hAnsi="Arial" w:cs="Arial"/>
          <w:sz w:val="24"/>
          <w:szCs w:val="24"/>
        </w:rPr>
      </w:pPr>
    </w:p>
    <w:p w14:paraId="39AC4596"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For example, a pupil may receive continuing support from professionals such as:</w:t>
      </w:r>
    </w:p>
    <w:p w14:paraId="20F66B67" w14:textId="77777777" w:rsidR="009C5AD7" w:rsidRPr="00EB6306" w:rsidRDefault="009C5AD7" w:rsidP="009C5AD7">
      <w:pPr>
        <w:spacing w:after="0" w:line="240" w:lineRule="auto"/>
        <w:rPr>
          <w:rFonts w:ascii="Arial" w:hAnsi="Arial" w:cs="Arial"/>
          <w:sz w:val="24"/>
          <w:szCs w:val="24"/>
        </w:rPr>
      </w:pPr>
    </w:p>
    <w:p w14:paraId="28831514"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lastRenderedPageBreak/>
        <w:t>•</w:t>
      </w:r>
      <w:r w:rsidRPr="00EB6306">
        <w:rPr>
          <w:rFonts w:ascii="Arial" w:hAnsi="Arial" w:cs="Arial"/>
          <w:sz w:val="24"/>
          <w:szCs w:val="24"/>
        </w:rPr>
        <w:tab/>
        <w:t>Speech and Language Therapists</w:t>
      </w:r>
    </w:p>
    <w:p w14:paraId="47CC5EC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Occupational Therapist</w:t>
      </w:r>
    </w:p>
    <w:p w14:paraId="065BFEB0"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Children and Adolescent Mental Health Service</w:t>
      </w:r>
    </w:p>
    <w:p w14:paraId="124660FC"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Paediatrician</w:t>
      </w:r>
    </w:p>
    <w:p w14:paraId="31035C1E" w14:textId="77777777" w:rsidR="009C5AD7" w:rsidRPr="00EB6306" w:rsidRDefault="009C5AD7" w:rsidP="009C5AD7">
      <w:pPr>
        <w:spacing w:after="0" w:line="240" w:lineRule="auto"/>
        <w:rPr>
          <w:rFonts w:ascii="Arial" w:hAnsi="Arial" w:cs="Arial"/>
          <w:sz w:val="24"/>
          <w:szCs w:val="24"/>
        </w:rPr>
      </w:pPr>
    </w:p>
    <w:p w14:paraId="68F1CA0E" w14:textId="77777777" w:rsidR="009C5AD7" w:rsidRPr="00EB6306" w:rsidRDefault="00A000EE" w:rsidP="009C5AD7">
      <w:pPr>
        <w:spacing w:after="0" w:line="240" w:lineRule="auto"/>
        <w:rPr>
          <w:rFonts w:ascii="Arial" w:hAnsi="Arial" w:cs="Arial"/>
          <w:b/>
          <w:sz w:val="24"/>
          <w:szCs w:val="24"/>
        </w:rPr>
      </w:pPr>
      <w:r>
        <w:rPr>
          <w:rFonts w:ascii="Arial" w:hAnsi="Arial" w:cs="Arial"/>
          <w:b/>
          <w:sz w:val="24"/>
          <w:szCs w:val="24"/>
        </w:rPr>
        <w:t xml:space="preserve">3. </w:t>
      </w:r>
      <w:r w:rsidR="009C5AD7" w:rsidRPr="00EB6306">
        <w:rPr>
          <w:rFonts w:ascii="Arial" w:hAnsi="Arial" w:cs="Arial"/>
          <w:b/>
          <w:sz w:val="24"/>
          <w:szCs w:val="24"/>
        </w:rPr>
        <w:t>Has a diagnosis/diagnoses that could impact on a pupil’s ability to access the curriculum</w:t>
      </w:r>
    </w:p>
    <w:p w14:paraId="1EE16F27" w14:textId="77777777" w:rsidR="009C5AD7" w:rsidRPr="00EB6306" w:rsidRDefault="009C5AD7" w:rsidP="009C5AD7">
      <w:pPr>
        <w:spacing w:after="0" w:line="240" w:lineRule="auto"/>
        <w:rPr>
          <w:rFonts w:ascii="Arial" w:hAnsi="Arial" w:cs="Arial"/>
          <w:sz w:val="24"/>
          <w:szCs w:val="24"/>
        </w:rPr>
      </w:pPr>
    </w:p>
    <w:p w14:paraId="4971EC81"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Diagnoses could include, but are not limited to, the following:</w:t>
      </w:r>
    </w:p>
    <w:p w14:paraId="328AF9B0" w14:textId="77777777" w:rsidR="009C5AD7" w:rsidRPr="00EB6306" w:rsidRDefault="009C5AD7" w:rsidP="009C5AD7">
      <w:pPr>
        <w:spacing w:after="0" w:line="240" w:lineRule="auto"/>
        <w:rPr>
          <w:rFonts w:ascii="Arial" w:hAnsi="Arial" w:cs="Arial"/>
          <w:sz w:val="24"/>
          <w:szCs w:val="24"/>
        </w:rPr>
      </w:pPr>
    </w:p>
    <w:p w14:paraId="1899B333"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Autistic Spectrum Disorder</w:t>
      </w:r>
    </w:p>
    <w:p w14:paraId="5B7C7255"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Attention Deficit Hyperactivity Disorder</w:t>
      </w:r>
    </w:p>
    <w:p w14:paraId="503B19AB"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Dyslexia/Dyscalculia</w:t>
      </w:r>
    </w:p>
    <w:p w14:paraId="06549974"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Developmental Co-ordination Disorder (Dyspraxia)</w:t>
      </w:r>
    </w:p>
    <w:p w14:paraId="768FB2EE"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Sensory Processing Disorder</w:t>
      </w:r>
    </w:p>
    <w:p w14:paraId="01D052B8"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Oppositional Defiant Disorder</w:t>
      </w:r>
    </w:p>
    <w:p w14:paraId="300212DE" w14:textId="77777777" w:rsidR="009C5AD7" w:rsidRPr="00EB6306" w:rsidRDefault="009C5AD7" w:rsidP="009C5AD7">
      <w:pPr>
        <w:spacing w:after="0" w:line="240" w:lineRule="auto"/>
        <w:rPr>
          <w:rFonts w:ascii="Arial" w:hAnsi="Arial" w:cs="Arial"/>
          <w:sz w:val="24"/>
          <w:szCs w:val="24"/>
        </w:rPr>
      </w:pPr>
    </w:p>
    <w:p w14:paraId="5A9AA711" w14:textId="77777777" w:rsidR="009C5AD7" w:rsidRPr="00EB6306" w:rsidRDefault="00A000EE" w:rsidP="009C5AD7">
      <w:pPr>
        <w:spacing w:after="0" w:line="240" w:lineRule="auto"/>
        <w:rPr>
          <w:rFonts w:ascii="Arial" w:hAnsi="Arial" w:cs="Arial"/>
          <w:b/>
          <w:sz w:val="24"/>
          <w:szCs w:val="24"/>
        </w:rPr>
      </w:pPr>
      <w:r>
        <w:rPr>
          <w:rFonts w:ascii="Arial" w:hAnsi="Arial" w:cs="Arial"/>
          <w:b/>
          <w:sz w:val="24"/>
          <w:szCs w:val="24"/>
        </w:rPr>
        <w:t xml:space="preserve">4. </w:t>
      </w:r>
      <w:r w:rsidR="009C5AD7" w:rsidRPr="00EB6306">
        <w:rPr>
          <w:rFonts w:ascii="Arial" w:hAnsi="Arial" w:cs="Arial"/>
          <w:b/>
          <w:sz w:val="24"/>
          <w:szCs w:val="24"/>
        </w:rPr>
        <w:t>Has a disability</w:t>
      </w:r>
    </w:p>
    <w:p w14:paraId="7A080E8A" w14:textId="77777777" w:rsidR="009C5AD7" w:rsidRPr="00EB6306" w:rsidRDefault="009C5AD7" w:rsidP="009C5AD7">
      <w:pPr>
        <w:spacing w:after="0" w:line="240" w:lineRule="auto"/>
        <w:rPr>
          <w:rFonts w:ascii="Arial" w:hAnsi="Arial" w:cs="Arial"/>
          <w:sz w:val="24"/>
          <w:szCs w:val="24"/>
        </w:rPr>
      </w:pPr>
    </w:p>
    <w:p w14:paraId="2222BC65" w14:textId="77777777"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A disability is a physical or mental impairment that has a 'substantial' and 'long-term' negative effect on a child’s ability to do normal daily activities.</w:t>
      </w:r>
    </w:p>
    <w:p w14:paraId="29A236B3" w14:textId="77777777" w:rsidR="009C5AD7" w:rsidRPr="00EB6306" w:rsidRDefault="009C5AD7" w:rsidP="009C5AD7">
      <w:pPr>
        <w:spacing w:after="0" w:line="240" w:lineRule="auto"/>
        <w:rPr>
          <w:rFonts w:ascii="Arial" w:hAnsi="Arial" w:cs="Arial"/>
          <w:sz w:val="24"/>
          <w:szCs w:val="24"/>
        </w:rPr>
      </w:pPr>
    </w:p>
    <w:p w14:paraId="4F1939DB" w14:textId="77777777" w:rsidR="00860569" w:rsidRPr="00EB6306" w:rsidRDefault="009C5AD7" w:rsidP="009C5AD7">
      <w:pPr>
        <w:spacing w:after="0" w:line="240" w:lineRule="auto"/>
        <w:rPr>
          <w:rFonts w:ascii="Arial" w:hAnsi="Arial" w:cs="Arial"/>
          <w:sz w:val="24"/>
          <w:szCs w:val="24"/>
        </w:rPr>
      </w:pPr>
      <w:r w:rsidRPr="00EB6306">
        <w:rPr>
          <w:rFonts w:ascii="Arial" w:hAnsi="Arial" w:cs="Arial"/>
          <w:sz w:val="24"/>
          <w:szCs w:val="24"/>
        </w:rPr>
        <w:t>If a child is considered by school to have Special Educational Needs/Disabilities, then they will be placed on the school’s SEND Register. Parents will be informed if children are added to or taken off the register.</w:t>
      </w:r>
    </w:p>
    <w:p w14:paraId="15CD75AE" w14:textId="77777777" w:rsidR="009C5AD7" w:rsidRDefault="009C5AD7" w:rsidP="009C5AD7">
      <w:pPr>
        <w:spacing w:after="0" w:line="240" w:lineRule="auto"/>
        <w:rPr>
          <w:rFonts w:ascii="Arial" w:hAnsi="Arial" w:cs="Arial"/>
          <w:sz w:val="24"/>
          <w:szCs w:val="24"/>
        </w:rPr>
      </w:pPr>
    </w:p>
    <w:p w14:paraId="06285600" w14:textId="77777777" w:rsidR="003F4788" w:rsidRDefault="003F4788" w:rsidP="009C5AD7">
      <w:pPr>
        <w:spacing w:after="0" w:line="240" w:lineRule="auto"/>
        <w:rPr>
          <w:rFonts w:ascii="Arial" w:hAnsi="Arial" w:cs="Arial"/>
          <w:sz w:val="24"/>
          <w:szCs w:val="24"/>
        </w:rPr>
      </w:pPr>
    </w:p>
    <w:p w14:paraId="547803E8" w14:textId="77777777" w:rsidR="003F4788" w:rsidRDefault="003F4788" w:rsidP="009C5AD7">
      <w:pPr>
        <w:spacing w:after="0" w:line="240" w:lineRule="auto"/>
        <w:rPr>
          <w:rFonts w:ascii="Arial" w:hAnsi="Arial" w:cs="Arial"/>
          <w:sz w:val="24"/>
          <w:szCs w:val="24"/>
        </w:rPr>
      </w:pPr>
    </w:p>
    <w:p w14:paraId="1B3AC72E" w14:textId="77777777" w:rsidR="003F4788" w:rsidRDefault="003F4788" w:rsidP="009C5AD7">
      <w:pPr>
        <w:spacing w:after="0" w:line="240" w:lineRule="auto"/>
        <w:rPr>
          <w:rFonts w:ascii="Arial" w:hAnsi="Arial" w:cs="Arial"/>
          <w:sz w:val="24"/>
          <w:szCs w:val="24"/>
        </w:rPr>
      </w:pPr>
    </w:p>
    <w:p w14:paraId="38F7F8C4" w14:textId="77777777" w:rsidR="003F4788" w:rsidRDefault="003F4788" w:rsidP="009C5AD7">
      <w:pPr>
        <w:spacing w:after="0" w:line="240" w:lineRule="auto"/>
        <w:rPr>
          <w:rFonts w:ascii="Arial" w:hAnsi="Arial" w:cs="Arial"/>
          <w:sz w:val="24"/>
          <w:szCs w:val="24"/>
        </w:rPr>
      </w:pPr>
    </w:p>
    <w:p w14:paraId="1C0F54DE" w14:textId="77777777" w:rsidR="00A000EE" w:rsidRDefault="00A000EE" w:rsidP="009C5AD7">
      <w:pPr>
        <w:spacing w:after="0" w:line="240" w:lineRule="auto"/>
        <w:rPr>
          <w:rFonts w:ascii="Arial" w:hAnsi="Arial" w:cs="Arial"/>
          <w:sz w:val="24"/>
          <w:szCs w:val="24"/>
        </w:rPr>
      </w:pPr>
    </w:p>
    <w:p w14:paraId="13377E13" w14:textId="77777777" w:rsidR="003F4788" w:rsidRPr="00EB6306" w:rsidRDefault="003F4788" w:rsidP="009C5AD7">
      <w:pPr>
        <w:spacing w:after="0" w:line="240" w:lineRule="auto"/>
        <w:rPr>
          <w:rFonts w:ascii="Arial" w:hAnsi="Arial" w:cs="Arial"/>
          <w:sz w:val="24"/>
          <w:szCs w:val="24"/>
        </w:rPr>
      </w:pPr>
    </w:p>
    <w:p w14:paraId="52EC65EF"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 Graduated Approach to SEN Support</w:t>
      </w:r>
      <w:r w:rsidR="00597E56">
        <w:rPr>
          <w:rFonts w:ascii="Arial" w:hAnsi="Arial" w:cs="Arial"/>
          <w:b/>
          <w:color w:val="008000"/>
          <w:sz w:val="24"/>
          <w:szCs w:val="24"/>
          <w:u w:val="single"/>
        </w:rPr>
        <w:t xml:space="preserve"> (Appendix 1)</w:t>
      </w:r>
    </w:p>
    <w:p w14:paraId="520F6328" w14:textId="77777777" w:rsidR="00860569" w:rsidRPr="00EB6306" w:rsidRDefault="00860569" w:rsidP="005242F5">
      <w:pPr>
        <w:spacing w:after="0" w:line="240" w:lineRule="auto"/>
        <w:rPr>
          <w:rFonts w:ascii="Arial" w:hAnsi="Arial" w:cs="Arial"/>
          <w:b/>
          <w:color w:val="FF0000"/>
          <w:sz w:val="24"/>
          <w:szCs w:val="24"/>
          <w:u w:val="single"/>
        </w:rPr>
      </w:pPr>
    </w:p>
    <w:p w14:paraId="335BCD80" w14:textId="77777777" w:rsidR="00FA718F" w:rsidRPr="00497359" w:rsidRDefault="00497359" w:rsidP="005242F5">
      <w:pPr>
        <w:spacing w:after="0" w:line="240" w:lineRule="auto"/>
        <w:rPr>
          <w:rFonts w:ascii="Arial" w:hAnsi="Arial" w:cs="Arial"/>
          <w:b/>
          <w:color w:val="538135" w:themeColor="accent6" w:themeShade="BF"/>
          <w:sz w:val="24"/>
          <w:szCs w:val="24"/>
        </w:rPr>
      </w:pPr>
      <w:r>
        <w:rPr>
          <w:rFonts w:ascii="Arial" w:hAnsi="Arial" w:cs="Arial"/>
          <w:b/>
          <w:color w:val="538135" w:themeColor="accent6" w:themeShade="BF"/>
          <w:sz w:val="24"/>
          <w:szCs w:val="24"/>
        </w:rPr>
        <w:t xml:space="preserve">Wave 1- </w:t>
      </w:r>
      <w:r w:rsidR="00FA718F" w:rsidRPr="00497359">
        <w:rPr>
          <w:rFonts w:ascii="Arial" w:hAnsi="Arial" w:cs="Arial"/>
          <w:b/>
          <w:color w:val="538135" w:themeColor="accent6" w:themeShade="BF"/>
          <w:sz w:val="24"/>
          <w:szCs w:val="24"/>
        </w:rPr>
        <w:t>Quality First Teaching</w:t>
      </w:r>
    </w:p>
    <w:p w14:paraId="63E7646A" w14:textId="77777777" w:rsidR="00FA718F" w:rsidRPr="00EB6306" w:rsidRDefault="00FA718F" w:rsidP="005242F5">
      <w:pPr>
        <w:spacing w:after="0" w:line="240" w:lineRule="auto"/>
        <w:rPr>
          <w:rFonts w:ascii="Arial" w:hAnsi="Arial" w:cs="Arial"/>
          <w:b/>
          <w:sz w:val="24"/>
          <w:szCs w:val="24"/>
        </w:rPr>
      </w:pPr>
    </w:p>
    <w:p w14:paraId="3F042A33" w14:textId="77777777" w:rsidR="00555CC8" w:rsidRPr="00EB6306" w:rsidRDefault="005242F5" w:rsidP="00555CC8">
      <w:pPr>
        <w:spacing w:after="0" w:line="240" w:lineRule="auto"/>
        <w:rPr>
          <w:rFonts w:ascii="Arial" w:hAnsi="Arial" w:cs="Arial"/>
          <w:sz w:val="24"/>
          <w:szCs w:val="24"/>
        </w:rPr>
      </w:pPr>
      <w:r w:rsidRPr="00EB6306">
        <w:rPr>
          <w:rFonts w:ascii="Arial" w:hAnsi="Arial" w:cs="Arial"/>
          <w:sz w:val="24"/>
          <w:szCs w:val="24"/>
        </w:rPr>
        <w:t>First and foremost, we believe that the biggest impact on teaching and learning of all pupils is quality</w:t>
      </w:r>
      <w:r w:rsidR="001D2F00">
        <w:rPr>
          <w:rFonts w:ascii="Arial" w:hAnsi="Arial" w:cs="Arial"/>
          <w:sz w:val="24"/>
          <w:szCs w:val="24"/>
        </w:rPr>
        <w:t xml:space="preserve"> </w:t>
      </w:r>
      <w:r w:rsidRPr="00EB6306">
        <w:rPr>
          <w:rFonts w:ascii="Arial" w:hAnsi="Arial" w:cs="Arial"/>
          <w:sz w:val="24"/>
          <w:szCs w:val="24"/>
        </w:rPr>
        <w:t>teaching in the classroom</w:t>
      </w:r>
      <w:r w:rsidR="009C5AD7" w:rsidRPr="00EB6306">
        <w:rPr>
          <w:rFonts w:ascii="Arial" w:hAnsi="Arial" w:cs="Arial"/>
          <w:sz w:val="24"/>
          <w:szCs w:val="24"/>
        </w:rPr>
        <w:t xml:space="preserve"> (Quality First Teaching)</w:t>
      </w:r>
      <w:r w:rsidRPr="00EB6306">
        <w:rPr>
          <w:rFonts w:ascii="Arial" w:hAnsi="Arial" w:cs="Arial"/>
          <w:sz w:val="24"/>
          <w:szCs w:val="24"/>
        </w:rPr>
        <w:t>. Therefore</w:t>
      </w:r>
      <w:r w:rsidR="009C5AD7" w:rsidRPr="00EB6306">
        <w:rPr>
          <w:rFonts w:ascii="Arial" w:hAnsi="Arial" w:cs="Arial"/>
          <w:sz w:val="24"/>
          <w:szCs w:val="24"/>
        </w:rPr>
        <w:t>, all teachers are expected to plan differentiated lessons so that all children can access the curriculum. Examples of differentiation methods include: a differentiated learning objective; use of different resources; planned adult support; extra time to complete a task. Some children may need specific resources to support their learning; examples of this are: a laptop to type rather than hand-writing pieces of work; an easy-speak microphone to record ideas and then write as pupils play it back to themselves; first and next boards to communicate what task should be completed first before moving on. These strategies can be recorded on the One Page Profile</w:t>
      </w:r>
      <w:r w:rsidR="00AD660C">
        <w:rPr>
          <w:rFonts w:ascii="Arial" w:hAnsi="Arial" w:cs="Arial"/>
          <w:sz w:val="24"/>
          <w:szCs w:val="24"/>
        </w:rPr>
        <w:t xml:space="preserve"> (OPP)</w:t>
      </w:r>
      <w:r w:rsidR="009C5AD7" w:rsidRPr="00EB6306">
        <w:rPr>
          <w:rFonts w:ascii="Arial" w:hAnsi="Arial" w:cs="Arial"/>
          <w:sz w:val="24"/>
          <w:szCs w:val="24"/>
        </w:rPr>
        <w:t xml:space="preserve"> so that all staff are aware of what works well for pupils in lessons. </w:t>
      </w:r>
      <w:r w:rsidR="00A000EE">
        <w:rPr>
          <w:rFonts w:ascii="Arial" w:hAnsi="Arial" w:cs="Arial"/>
          <w:sz w:val="24"/>
          <w:szCs w:val="24"/>
        </w:rPr>
        <w:t>At Benwick the One Page Profiles are known as Pupil Passports.</w:t>
      </w:r>
    </w:p>
    <w:p w14:paraId="1DD3AB64" w14:textId="77777777" w:rsidR="009C5AD7" w:rsidRPr="00EB6306" w:rsidRDefault="009C5AD7" w:rsidP="009C5AD7">
      <w:pPr>
        <w:spacing w:after="0" w:line="240" w:lineRule="auto"/>
        <w:rPr>
          <w:rFonts w:ascii="Arial" w:hAnsi="Arial" w:cs="Arial"/>
          <w:sz w:val="24"/>
          <w:szCs w:val="24"/>
        </w:rPr>
      </w:pPr>
    </w:p>
    <w:p w14:paraId="5C62CC08" w14:textId="77777777" w:rsidR="005242F5" w:rsidRPr="00EB6306" w:rsidRDefault="009C5AD7" w:rsidP="005242F5">
      <w:pPr>
        <w:spacing w:after="0" w:line="240" w:lineRule="auto"/>
        <w:rPr>
          <w:rFonts w:ascii="Arial" w:hAnsi="Arial" w:cs="Arial"/>
          <w:sz w:val="24"/>
          <w:szCs w:val="24"/>
        </w:rPr>
      </w:pPr>
      <w:r w:rsidRPr="00EB6306">
        <w:rPr>
          <w:rFonts w:ascii="Arial" w:hAnsi="Arial" w:cs="Arial"/>
          <w:sz w:val="24"/>
          <w:szCs w:val="24"/>
        </w:rPr>
        <w:t>Those children working well-below the year group expectations (including those working within the P Levels) will often need a separate programme of study</w:t>
      </w:r>
      <w:r w:rsidR="00C463F0" w:rsidRPr="00EB6306">
        <w:rPr>
          <w:rFonts w:ascii="Arial" w:hAnsi="Arial" w:cs="Arial"/>
          <w:sz w:val="24"/>
          <w:szCs w:val="24"/>
        </w:rPr>
        <w:t>, particularly for English and M</w:t>
      </w:r>
      <w:r w:rsidRPr="00EB6306">
        <w:rPr>
          <w:rFonts w:ascii="Arial" w:hAnsi="Arial" w:cs="Arial"/>
          <w:sz w:val="24"/>
          <w:szCs w:val="24"/>
        </w:rPr>
        <w:t>aths. Teachers are expected to provide planning for the teaching assistants in delivering such a programme, and to be part of the delivery and assessment on a regular basis.</w:t>
      </w:r>
    </w:p>
    <w:p w14:paraId="553A2B4B" w14:textId="77777777" w:rsidR="007C3BF0" w:rsidRPr="00EB6306" w:rsidRDefault="007C3BF0" w:rsidP="005242F5">
      <w:pPr>
        <w:spacing w:after="0" w:line="240" w:lineRule="auto"/>
        <w:rPr>
          <w:rFonts w:ascii="Arial" w:hAnsi="Arial" w:cs="Arial"/>
          <w:sz w:val="24"/>
          <w:szCs w:val="24"/>
        </w:rPr>
      </w:pPr>
    </w:p>
    <w:p w14:paraId="339BB4AA" w14:textId="77777777" w:rsidR="00FA718F" w:rsidRPr="00497359" w:rsidRDefault="00FA718F" w:rsidP="005242F5">
      <w:pPr>
        <w:spacing w:after="0" w:line="240" w:lineRule="auto"/>
        <w:rPr>
          <w:rFonts w:ascii="Arial" w:hAnsi="Arial" w:cs="Arial"/>
          <w:b/>
          <w:color w:val="538135" w:themeColor="accent6" w:themeShade="BF"/>
          <w:sz w:val="24"/>
          <w:szCs w:val="24"/>
        </w:rPr>
      </w:pPr>
      <w:r w:rsidRPr="00497359">
        <w:rPr>
          <w:rFonts w:ascii="Arial" w:hAnsi="Arial" w:cs="Arial"/>
          <w:b/>
          <w:color w:val="538135" w:themeColor="accent6" w:themeShade="BF"/>
          <w:sz w:val="24"/>
          <w:szCs w:val="24"/>
        </w:rPr>
        <w:t xml:space="preserve">Assess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Plan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Do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Review</w:t>
      </w:r>
    </w:p>
    <w:p w14:paraId="776E9E1E" w14:textId="77777777" w:rsidR="00FA718F" w:rsidRPr="00EB6306" w:rsidRDefault="00FA718F" w:rsidP="005242F5">
      <w:pPr>
        <w:spacing w:after="0" w:line="240" w:lineRule="auto"/>
        <w:rPr>
          <w:rFonts w:ascii="Arial" w:hAnsi="Arial" w:cs="Arial"/>
          <w:sz w:val="24"/>
          <w:szCs w:val="24"/>
        </w:rPr>
      </w:pPr>
    </w:p>
    <w:p w14:paraId="69B4E639" w14:textId="77777777" w:rsidR="00860569" w:rsidRPr="00EB6306" w:rsidRDefault="007C3BF0" w:rsidP="005242F5">
      <w:pPr>
        <w:spacing w:after="0" w:line="240" w:lineRule="auto"/>
        <w:rPr>
          <w:rFonts w:ascii="Arial" w:hAnsi="Arial" w:cs="Arial"/>
          <w:sz w:val="24"/>
          <w:szCs w:val="24"/>
        </w:rPr>
      </w:pPr>
      <w:r w:rsidRPr="00EB6306">
        <w:rPr>
          <w:rFonts w:ascii="Arial" w:hAnsi="Arial" w:cs="Arial"/>
          <w:sz w:val="24"/>
          <w:szCs w:val="24"/>
        </w:rPr>
        <w:lastRenderedPageBreak/>
        <w:t xml:space="preserve">If Quality First Teaching does not give the pupil enough support to make progress, then we refer to the flow diagram (see figure 1 above). </w:t>
      </w:r>
      <w:r w:rsidR="00FA718F" w:rsidRPr="00EB6306">
        <w:rPr>
          <w:rFonts w:ascii="Arial" w:hAnsi="Arial" w:cs="Arial"/>
          <w:sz w:val="24"/>
          <w:szCs w:val="24"/>
        </w:rPr>
        <w:t xml:space="preserve">This means </w:t>
      </w:r>
      <w:r w:rsidR="00FA718F" w:rsidRPr="00EB6306">
        <w:rPr>
          <w:rFonts w:ascii="Arial" w:hAnsi="Arial" w:cs="Arial"/>
          <w:b/>
          <w:sz w:val="24"/>
          <w:szCs w:val="24"/>
        </w:rPr>
        <w:t>assessing</w:t>
      </w:r>
      <w:r w:rsidR="00FA718F" w:rsidRPr="00EB6306">
        <w:rPr>
          <w:rFonts w:ascii="Arial" w:hAnsi="Arial" w:cs="Arial"/>
          <w:sz w:val="24"/>
          <w:szCs w:val="24"/>
        </w:rPr>
        <w:t xml:space="preserve"> the pupil; </w:t>
      </w:r>
      <w:r w:rsidR="00FA718F" w:rsidRPr="00EB6306">
        <w:rPr>
          <w:rFonts w:ascii="Arial" w:hAnsi="Arial" w:cs="Arial"/>
          <w:b/>
          <w:sz w:val="24"/>
          <w:szCs w:val="24"/>
        </w:rPr>
        <w:t>planning</w:t>
      </w:r>
      <w:r w:rsidR="00FA718F" w:rsidRPr="00EB6306">
        <w:rPr>
          <w:rFonts w:ascii="Arial" w:hAnsi="Arial" w:cs="Arial"/>
          <w:sz w:val="24"/>
          <w:szCs w:val="24"/>
        </w:rPr>
        <w:t xml:space="preserve"> provision (intervention in or out of class); carrying out (</w:t>
      </w:r>
      <w:r w:rsidR="00FA718F" w:rsidRPr="00EB6306">
        <w:rPr>
          <w:rFonts w:ascii="Arial" w:hAnsi="Arial" w:cs="Arial"/>
          <w:b/>
          <w:sz w:val="24"/>
          <w:szCs w:val="24"/>
        </w:rPr>
        <w:t>doing</w:t>
      </w:r>
      <w:r w:rsidR="00FA718F" w:rsidRPr="00EB6306">
        <w:rPr>
          <w:rFonts w:ascii="Arial" w:hAnsi="Arial" w:cs="Arial"/>
          <w:sz w:val="24"/>
          <w:szCs w:val="24"/>
        </w:rPr>
        <w:t xml:space="preserve">) the intervention, and </w:t>
      </w:r>
      <w:r w:rsidR="00FA718F" w:rsidRPr="00EB6306">
        <w:rPr>
          <w:rFonts w:ascii="Arial" w:hAnsi="Arial" w:cs="Arial"/>
          <w:b/>
          <w:sz w:val="24"/>
          <w:szCs w:val="24"/>
        </w:rPr>
        <w:t>reviewing</w:t>
      </w:r>
      <w:r w:rsidR="00FA718F" w:rsidRPr="00EB6306">
        <w:rPr>
          <w:rFonts w:ascii="Arial" w:hAnsi="Arial" w:cs="Arial"/>
          <w:sz w:val="24"/>
          <w:szCs w:val="24"/>
        </w:rPr>
        <w:t xml:space="preserve"> </w:t>
      </w:r>
      <w:r w:rsidR="00A000EE">
        <w:rPr>
          <w:rFonts w:ascii="Arial" w:hAnsi="Arial" w:cs="Arial"/>
          <w:sz w:val="24"/>
          <w:szCs w:val="24"/>
        </w:rPr>
        <w:t>its success (at Pupil Passport)</w:t>
      </w:r>
      <w:r w:rsidR="00FA718F" w:rsidRPr="00EB6306">
        <w:rPr>
          <w:rFonts w:ascii="Arial" w:hAnsi="Arial" w:cs="Arial"/>
          <w:sz w:val="24"/>
          <w:szCs w:val="24"/>
        </w:rPr>
        <w:t xml:space="preserve"> meetings with parents, Pupil Progress Meetings or through submission of intervention programme impact forms submitted to the </w:t>
      </w:r>
      <w:r w:rsidR="001D2F00">
        <w:rPr>
          <w:rFonts w:ascii="Arial" w:hAnsi="Arial" w:cs="Arial"/>
          <w:sz w:val="24"/>
          <w:szCs w:val="24"/>
        </w:rPr>
        <w:t>SENDCO</w:t>
      </w:r>
      <w:r w:rsidR="00FA718F" w:rsidRPr="00EB6306">
        <w:rPr>
          <w:rFonts w:ascii="Arial" w:hAnsi="Arial" w:cs="Arial"/>
          <w:sz w:val="24"/>
          <w:szCs w:val="24"/>
        </w:rPr>
        <w:t xml:space="preserve">. At this point we then amend the provision to ensure progress in the following term (and at this point some children may need to be added to the SEND Register). </w:t>
      </w:r>
    </w:p>
    <w:p w14:paraId="5BF10653" w14:textId="77777777" w:rsidR="00FA718F" w:rsidRPr="00EB6306" w:rsidRDefault="00FA718F" w:rsidP="005242F5">
      <w:pPr>
        <w:spacing w:after="0" w:line="240" w:lineRule="auto"/>
        <w:rPr>
          <w:rFonts w:ascii="Arial" w:hAnsi="Arial" w:cs="Arial"/>
          <w:sz w:val="24"/>
          <w:szCs w:val="24"/>
        </w:rPr>
      </w:pPr>
    </w:p>
    <w:p w14:paraId="488C9464" w14:textId="77777777" w:rsidR="00FA718F" w:rsidRPr="00EB6306" w:rsidRDefault="00FA718F" w:rsidP="005242F5">
      <w:pPr>
        <w:spacing w:after="0" w:line="240" w:lineRule="auto"/>
        <w:rPr>
          <w:rFonts w:ascii="Arial" w:hAnsi="Arial" w:cs="Arial"/>
          <w:sz w:val="24"/>
          <w:szCs w:val="24"/>
        </w:rPr>
      </w:pPr>
      <w:r w:rsidRPr="00EB6306">
        <w:rPr>
          <w:rFonts w:ascii="Arial" w:hAnsi="Arial" w:cs="Arial"/>
          <w:sz w:val="24"/>
          <w:szCs w:val="24"/>
        </w:rPr>
        <w:t xml:space="preserve">Most interventions are not planned to last for longer than one term, unless stated otherwise in the </w:t>
      </w:r>
      <w:r w:rsidR="008C182F" w:rsidRPr="00EB6306">
        <w:rPr>
          <w:rFonts w:ascii="Arial" w:hAnsi="Arial" w:cs="Arial"/>
          <w:sz w:val="24"/>
          <w:szCs w:val="24"/>
        </w:rPr>
        <w:t xml:space="preserve">guidance for specific </w:t>
      </w:r>
      <w:r w:rsidRPr="00EB6306">
        <w:rPr>
          <w:rFonts w:ascii="Arial" w:hAnsi="Arial" w:cs="Arial"/>
          <w:sz w:val="24"/>
          <w:szCs w:val="24"/>
        </w:rPr>
        <w:t xml:space="preserve">programmes </w:t>
      </w:r>
      <w:r w:rsidR="008C182F" w:rsidRPr="00EB6306">
        <w:rPr>
          <w:rFonts w:ascii="Arial" w:hAnsi="Arial" w:cs="Arial"/>
          <w:sz w:val="24"/>
          <w:szCs w:val="24"/>
        </w:rPr>
        <w:t xml:space="preserve">(such as </w:t>
      </w:r>
      <w:r w:rsidR="00597E56">
        <w:rPr>
          <w:rFonts w:ascii="Arial" w:hAnsi="Arial" w:cs="Arial"/>
          <w:sz w:val="24"/>
          <w:szCs w:val="24"/>
        </w:rPr>
        <w:t>Shine Maths which takes up to 6</w:t>
      </w:r>
      <w:r w:rsidR="008C182F" w:rsidRPr="00EB6306">
        <w:rPr>
          <w:rFonts w:ascii="Arial" w:hAnsi="Arial" w:cs="Arial"/>
          <w:sz w:val="24"/>
          <w:szCs w:val="24"/>
        </w:rPr>
        <w:t xml:space="preserve"> weeks to deliver, and Catch-Up Literacy which takes between 6-12 months). </w:t>
      </w:r>
    </w:p>
    <w:p w14:paraId="54258BEE" w14:textId="77777777" w:rsidR="00DE4E28" w:rsidRPr="00EB6306" w:rsidRDefault="00DE4E28" w:rsidP="005242F5">
      <w:pPr>
        <w:spacing w:after="0" w:line="240" w:lineRule="auto"/>
        <w:rPr>
          <w:rFonts w:ascii="Arial" w:hAnsi="Arial" w:cs="Arial"/>
          <w:sz w:val="24"/>
          <w:szCs w:val="24"/>
        </w:rPr>
      </w:pPr>
    </w:p>
    <w:p w14:paraId="3F760DDD" w14:textId="77777777" w:rsidR="00DE4E28" w:rsidRPr="00EB6306" w:rsidRDefault="00DE4E28" w:rsidP="00DE4E28">
      <w:pPr>
        <w:rPr>
          <w:rFonts w:ascii="Arial" w:hAnsi="Arial" w:cs="Arial"/>
          <w:sz w:val="24"/>
          <w:szCs w:val="24"/>
        </w:rPr>
      </w:pPr>
      <w:r w:rsidRPr="00EB6306">
        <w:rPr>
          <w:rFonts w:ascii="Arial" w:hAnsi="Arial" w:cs="Arial"/>
          <w:sz w:val="24"/>
          <w:szCs w:val="24"/>
        </w:rPr>
        <w:t xml:space="preserve">Access to the full curriculum of the school, including the National Curriculum, is to be achieved by the careful differentiation of class work by the class/subject teacher.  Through careful planning the teacher will define what the pupil is expected to learn.  It is always the responsibility of the class/subject teacher to assess whether the objective has been achieved.  </w:t>
      </w:r>
    </w:p>
    <w:p w14:paraId="2EFEC069" w14:textId="77777777" w:rsidR="00DE4E28" w:rsidRDefault="00DE4E28" w:rsidP="00DE4E28">
      <w:pPr>
        <w:rPr>
          <w:rFonts w:ascii="Arial" w:hAnsi="Arial" w:cs="Arial"/>
          <w:b/>
          <w:bCs/>
          <w:sz w:val="24"/>
          <w:szCs w:val="24"/>
        </w:rPr>
      </w:pPr>
    </w:p>
    <w:p w14:paraId="7E284FE9" w14:textId="77777777" w:rsidR="00DE4E28" w:rsidRPr="00EB6306" w:rsidRDefault="00765977" w:rsidP="00DE4E28">
      <w:pPr>
        <w:rPr>
          <w:rFonts w:ascii="Arial" w:hAnsi="Arial" w:cs="Arial"/>
          <w:sz w:val="24"/>
          <w:szCs w:val="24"/>
        </w:rPr>
      </w:pPr>
      <w:r w:rsidRPr="00765977">
        <w:rPr>
          <w:rFonts w:ascii="Arial" w:hAnsi="Arial" w:cs="Arial"/>
          <w:b/>
          <w:bCs/>
          <w:color w:val="538135" w:themeColor="accent6" w:themeShade="BF"/>
          <w:sz w:val="24"/>
          <w:szCs w:val="24"/>
        </w:rPr>
        <w:t>Wave</w:t>
      </w:r>
      <w:r w:rsidR="001D2F00" w:rsidRPr="00765977">
        <w:rPr>
          <w:rFonts w:ascii="Arial" w:hAnsi="Arial" w:cs="Arial"/>
          <w:b/>
          <w:bCs/>
          <w:color w:val="538135" w:themeColor="accent6" w:themeShade="BF"/>
          <w:sz w:val="24"/>
          <w:szCs w:val="24"/>
        </w:rPr>
        <w:t xml:space="preserve"> </w:t>
      </w:r>
      <w:r w:rsidR="00497359">
        <w:rPr>
          <w:rFonts w:ascii="Arial" w:hAnsi="Arial" w:cs="Arial"/>
          <w:b/>
          <w:bCs/>
          <w:color w:val="538135" w:themeColor="accent6" w:themeShade="BF"/>
          <w:sz w:val="24"/>
          <w:szCs w:val="24"/>
        </w:rPr>
        <w:t>2</w:t>
      </w:r>
      <w:r w:rsidR="00DE4E28" w:rsidRPr="00EB6306">
        <w:rPr>
          <w:rFonts w:ascii="Arial" w:hAnsi="Arial" w:cs="Arial"/>
          <w:sz w:val="24"/>
          <w:szCs w:val="24"/>
        </w:rPr>
        <w:t xml:space="preserve"> -</w:t>
      </w:r>
      <w:r w:rsidR="00497359">
        <w:rPr>
          <w:rFonts w:ascii="Arial" w:hAnsi="Arial" w:cs="Arial"/>
          <w:sz w:val="24"/>
          <w:szCs w:val="24"/>
        </w:rPr>
        <w:t xml:space="preserve"> </w:t>
      </w:r>
      <w:r w:rsidR="00DE4E28" w:rsidRPr="00EB6306">
        <w:rPr>
          <w:rFonts w:ascii="Arial" w:hAnsi="Arial" w:cs="Arial"/>
          <w:bCs/>
          <w:sz w:val="24"/>
          <w:szCs w:val="24"/>
        </w:rPr>
        <w:t xml:space="preserve">Once there is evidence that current </w:t>
      </w:r>
      <w:r w:rsidR="00D33B1E">
        <w:rPr>
          <w:rFonts w:ascii="Arial" w:hAnsi="Arial" w:cs="Arial"/>
          <w:bCs/>
          <w:sz w:val="24"/>
          <w:szCs w:val="24"/>
        </w:rPr>
        <w:t>rates of progress are a cause for concern</w:t>
      </w:r>
      <w:r w:rsidR="00DE4E28" w:rsidRPr="00EB6306">
        <w:rPr>
          <w:rFonts w:ascii="Arial" w:hAnsi="Arial" w:cs="Arial"/>
          <w:bCs/>
          <w:sz w:val="24"/>
          <w:szCs w:val="24"/>
        </w:rPr>
        <w:t xml:space="preserve">, </w:t>
      </w:r>
      <w:r w:rsidR="00DE4E28" w:rsidRPr="00EB6306">
        <w:rPr>
          <w:rFonts w:ascii="Arial" w:hAnsi="Arial" w:cs="Arial"/>
          <w:iCs/>
          <w:sz w:val="24"/>
          <w:szCs w:val="24"/>
        </w:rPr>
        <w:t>the pupil’s class/subject teacher will</w:t>
      </w:r>
      <w:r w:rsidR="00DE4E28" w:rsidRPr="00EB6306">
        <w:rPr>
          <w:rFonts w:ascii="Arial" w:hAnsi="Arial" w:cs="Arial"/>
          <w:sz w:val="24"/>
          <w:szCs w:val="24"/>
        </w:rPr>
        <w:t>:</w:t>
      </w:r>
    </w:p>
    <w:p w14:paraId="6B8EA0B1" w14:textId="77777777" w:rsidR="00DE4E28" w:rsidRPr="00EB6306" w:rsidRDefault="00A000EE" w:rsidP="006368A3">
      <w:pPr>
        <w:numPr>
          <w:ilvl w:val="0"/>
          <w:numId w:val="5"/>
        </w:numPr>
        <w:spacing w:after="0" w:line="240" w:lineRule="auto"/>
        <w:rPr>
          <w:rFonts w:ascii="Arial" w:hAnsi="Arial" w:cs="Arial"/>
          <w:sz w:val="24"/>
          <w:szCs w:val="24"/>
        </w:rPr>
      </w:pPr>
      <w:r>
        <w:rPr>
          <w:rFonts w:ascii="Arial" w:hAnsi="Arial" w:cs="Arial"/>
          <w:sz w:val="24"/>
          <w:szCs w:val="24"/>
        </w:rPr>
        <w:t xml:space="preserve">Inform the </w:t>
      </w:r>
      <w:r w:rsidR="001D2F00">
        <w:rPr>
          <w:rFonts w:ascii="Arial" w:hAnsi="Arial" w:cs="Arial"/>
          <w:sz w:val="24"/>
          <w:szCs w:val="24"/>
        </w:rPr>
        <w:t>SENDCO</w:t>
      </w:r>
    </w:p>
    <w:p w14:paraId="59B79AAA" w14:textId="77777777" w:rsidR="00DE4E28" w:rsidRPr="00EB6306" w:rsidRDefault="00DE4E28" w:rsidP="006368A3">
      <w:pPr>
        <w:numPr>
          <w:ilvl w:val="0"/>
          <w:numId w:val="5"/>
        </w:numPr>
        <w:spacing w:after="0" w:line="240" w:lineRule="auto"/>
        <w:rPr>
          <w:rFonts w:ascii="Arial" w:hAnsi="Arial" w:cs="Arial"/>
          <w:sz w:val="24"/>
          <w:szCs w:val="24"/>
        </w:rPr>
      </w:pPr>
      <w:r w:rsidRPr="00EB6306">
        <w:rPr>
          <w:rFonts w:ascii="Arial" w:hAnsi="Arial" w:cs="Arial"/>
          <w:sz w:val="24"/>
          <w:szCs w:val="24"/>
        </w:rPr>
        <w:t>Give special help in the classroom through good quality first teaching</w:t>
      </w:r>
    </w:p>
    <w:p w14:paraId="73B5490A" w14:textId="77777777" w:rsidR="00DE4E28" w:rsidRDefault="00DE4E28" w:rsidP="006368A3">
      <w:pPr>
        <w:numPr>
          <w:ilvl w:val="0"/>
          <w:numId w:val="5"/>
        </w:numPr>
        <w:spacing w:after="0" w:line="240" w:lineRule="auto"/>
        <w:rPr>
          <w:rFonts w:ascii="Arial" w:hAnsi="Arial" w:cs="Arial"/>
          <w:sz w:val="24"/>
          <w:szCs w:val="24"/>
        </w:rPr>
      </w:pPr>
      <w:r w:rsidRPr="00EB6306">
        <w:rPr>
          <w:rFonts w:ascii="Arial" w:hAnsi="Arial" w:cs="Arial"/>
          <w:sz w:val="24"/>
          <w:szCs w:val="24"/>
        </w:rPr>
        <w:t>Monitor and review the pupil’s progress</w:t>
      </w:r>
    </w:p>
    <w:p w14:paraId="0CC00A4F" w14:textId="77777777" w:rsidR="00497359" w:rsidRPr="00EB6306" w:rsidRDefault="00497359" w:rsidP="006368A3">
      <w:pPr>
        <w:numPr>
          <w:ilvl w:val="0"/>
          <w:numId w:val="5"/>
        </w:numPr>
        <w:spacing w:after="0" w:line="240" w:lineRule="auto"/>
        <w:rPr>
          <w:rFonts w:ascii="Arial" w:hAnsi="Arial" w:cs="Arial"/>
          <w:sz w:val="24"/>
          <w:szCs w:val="24"/>
        </w:rPr>
      </w:pPr>
      <w:r>
        <w:rPr>
          <w:rFonts w:ascii="Arial" w:hAnsi="Arial" w:cs="Arial"/>
          <w:sz w:val="24"/>
          <w:szCs w:val="24"/>
        </w:rPr>
        <w:t>Instigate specific short term intervention</w:t>
      </w:r>
    </w:p>
    <w:p w14:paraId="3E582DF9" w14:textId="77777777" w:rsidR="00DE4E28" w:rsidRPr="00EB6306" w:rsidRDefault="00DE4E28" w:rsidP="00DE4E28">
      <w:pPr>
        <w:spacing w:after="0" w:line="240" w:lineRule="auto"/>
        <w:ind w:left="720"/>
        <w:rPr>
          <w:rFonts w:ascii="Arial" w:hAnsi="Arial" w:cs="Arial"/>
          <w:sz w:val="24"/>
          <w:szCs w:val="24"/>
        </w:rPr>
      </w:pPr>
    </w:p>
    <w:p w14:paraId="57E888EA" w14:textId="77777777" w:rsidR="00DE4E28" w:rsidRPr="00EB6306" w:rsidRDefault="00DE4E28" w:rsidP="00DE4E28">
      <w:pPr>
        <w:rPr>
          <w:rFonts w:ascii="Arial" w:hAnsi="Arial" w:cs="Arial"/>
          <w:b/>
          <w:sz w:val="24"/>
          <w:szCs w:val="24"/>
        </w:rPr>
      </w:pPr>
      <w:r w:rsidRPr="00EB6306">
        <w:rPr>
          <w:rFonts w:ascii="Arial" w:hAnsi="Arial" w:cs="Arial"/>
          <w:sz w:val="24"/>
          <w:szCs w:val="24"/>
        </w:rPr>
        <w:t>A move to this phase of the graduated response is triggered if the pupil, despite receiving differentiated learning opportunities:</w:t>
      </w:r>
    </w:p>
    <w:p w14:paraId="0ED96296"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M</w:t>
      </w:r>
      <w:r w:rsidR="00D33B1E">
        <w:rPr>
          <w:rFonts w:ascii="Arial" w:hAnsi="Arial" w:cs="Arial"/>
          <w:sz w:val="24"/>
          <w:szCs w:val="24"/>
        </w:rPr>
        <w:t>akes slower than expected</w:t>
      </w:r>
      <w:r w:rsidR="00DE4E28" w:rsidRPr="00EB6306">
        <w:rPr>
          <w:rFonts w:ascii="Arial" w:hAnsi="Arial" w:cs="Arial"/>
          <w:sz w:val="24"/>
          <w:szCs w:val="24"/>
        </w:rPr>
        <w:t xml:space="preserve"> progress, even when teaching approaches are targeted particularly in an identified area of weakness</w:t>
      </w:r>
    </w:p>
    <w:p w14:paraId="44A7C558"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S</w:t>
      </w:r>
      <w:r w:rsidR="00DE4E28" w:rsidRPr="00EB6306">
        <w:rPr>
          <w:rFonts w:ascii="Arial" w:hAnsi="Arial" w:cs="Arial"/>
          <w:sz w:val="24"/>
          <w:szCs w:val="24"/>
        </w:rPr>
        <w:t>hows signs of difficulty developing literacy or Numeracy skills that result in poor attainment in these areas</w:t>
      </w:r>
    </w:p>
    <w:p w14:paraId="734AAB4A"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P</w:t>
      </w:r>
      <w:r w:rsidR="00DE4E28" w:rsidRPr="00EB6306">
        <w:rPr>
          <w:rFonts w:ascii="Arial" w:hAnsi="Arial" w:cs="Arial"/>
          <w:sz w:val="24"/>
          <w:szCs w:val="24"/>
        </w:rPr>
        <w:t>resents persistent emotional and/or behavioural difficulties that are not cont</w:t>
      </w:r>
      <w:r w:rsidR="006E6C67" w:rsidRPr="00EB6306">
        <w:rPr>
          <w:rFonts w:ascii="Arial" w:hAnsi="Arial" w:cs="Arial"/>
          <w:sz w:val="24"/>
          <w:szCs w:val="24"/>
        </w:rPr>
        <w:t>r</w:t>
      </w:r>
      <w:r w:rsidR="00DE4E28" w:rsidRPr="00EB6306">
        <w:rPr>
          <w:rFonts w:ascii="Arial" w:hAnsi="Arial" w:cs="Arial"/>
          <w:sz w:val="24"/>
          <w:szCs w:val="24"/>
        </w:rPr>
        <w:t>olled by the behaviour management techniques usually employed in the school</w:t>
      </w:r>
    </w:p>
    <w:p w14:paraId="129A2C6C"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sensory of physical problems and continues to make inadequate progress despite the provision of special equipment</w:t>
      </w:r>
    </w:p>
    <w:p w14:paraId="3FA6EC7F" w14:textId="77777777"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communication and /or interaction difficulties and continues to make inadequate progress despite the provision of a differentiated curriculum</w:t>
      </w:r>
    </w:p>
    <w:p w14:paraId="01CBA5FF" w14:textId="77777777" w:rsidR="00DE4E28" w:rsidRPr="00EB6306" w:rsidRDefault="00DE4E28" w:rsidP="00DE4E28">
      <w:pPr>
        <w:rPr>
          <w:rFonts w:ascii="Arial" w:hAnsi="Arial" w:cs="Arial"/>
          <w:sz w:val="24"/>
          <w:szCs w:val="24"/>
        </w:rPr>
      </w:pPr>
    </w:p>
    <w:p w14:paraId="7CABE3A7" w14:textId="77777777" w:rsidR="00DE4E28" w:rsidRPr="00EB6306" w:rsidRDefault="00DE4E28" w:rsidP="00DE4E28">
      <w:pPr>
        <w:rPr>
          <w:rFonts w:ascii="Arial" w:hAnsi="Arial" w:cs="Arial"/>
          <w:sz w:val="24"/>
          <w:szCs w:val="24"/>
        </w:rPr>
      </w:pPr>
      <w:r w:rsidRPr="00EB6306">
        <w:rPr>
          <w:rFonts w:ascii="Arial" w:hAnsi="Arial" w:cs="Arial"/>
          <w:sz w:val="24"/>
          <w:szCs w:val="24"/>
        </w:rPr>
        <w:t>Where these outcomes are identified, the following action is taken:</w:t>
      </w:r>
    </w:p>
    <w:p w14:paraId="69496A77"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A000EE">
        <w:rPr>
          <w:rFonts w:ascii="Arial" w:hAnsi="Arial" w:cs="Arial"/>
          <w:sz w:val="24"/>
          <w:szCs w:val="24"/>
        </w:rPr>
        <w:t xml:space="preserve"> and </w:t>
      </w:r>
      <w:r w:rsidR="00091A02">
        <w:rPr>
          <w:rFonts w:ascii="Arial" w:hAnsi="Arial" w:cs="Arial"/>
          <w:sz w:val="24"/>
          <w:szCs w:val="24"/>
        </w:rPr>
        <w:t xml:space="preserve">Head Teacher may </w:t>
      </w:r>
      <w:r w:rsidR="00DE4E28" w:rsidRPr="00EB6306">
        <w:rPr>
          <w:rFonts w:ascii="Arial" w:hAnsi="Arial" w:cs="Arial"/>
          <w:sz w:val="24"/>
          <w:szCs w:val="24"/>
        </w:rPr>
        <w:t xml:space="preserve">identify intervention programmes additional to or different from those provided as part of the school’s usual differentiated curriculum </w:t>
      </w:r>
    </w:p>
    <w:p w14:paraId="40863E42"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A000EE">
        <w:rPr>
          <w:rFonts w:ascii="Arial" w:hAnsi="Arial" w:cs="Arial"/>
          <w:sz w:val="24"/>
          <w:szCs w:val="24"/>
        </w:rPr>
        <w:t xml:space="preserve">he class teacher or </w:t>
      </w:r>
      <w:r w:rsidR="00DE4E28" w:rsidRPr="00EB6306">
        <w:rPr>
          <w:rFonts w:ascii="Arial" w:hAnsi="Arial" w:cs="Arial"/>
          <w:sz w:val="24"/>
          <w:szCs w:val="24"/>
        </w:rPr>
        <w:t>SEN</w:t>
      </w:r>
      <w:r w:rsidR="001D2F00">
        <w:rPr>
          <w:rFonts w:ascii="Arial" w:hAnsi="Arial" w:cs="Arial"/>
          <w:sz w:val="24"/>
          <w:szCs w:val="24"/>
        </w:rPr>
        <w:t>D</w:t>
      </w:r>
      <w:r w:rsidR="00DE4E28" w:rsidRPr="00EB6306">
        <w:rPr>
          <w:rFonts w:ascii="Arial" w:hAnsi="Arial" w:cs="Arial"/>
          <w:sz w:val="24"/>
          <w:szCs w:val="24"/>
        </w:rPr>
        <w:t xml:space="preserve">CO </w:t>
      </w:r>
      <w:r w:rsidR="00A000EE">
        <w:rPr>
          <w:rFonts w:ascii="Arial" w:hAnsi="Arial" w:cs="Arial"/>
          <w:sz w:val="24"/>
          <w:szCs w:val="24"/>
        </w:rPr>
        <w:t xml:space="preserve">will </w:t>
      </w:r>
      <w:r w:rsidR="00DE4E28" w:rsidRPr="00EB6306">
        <w:rPr>
          <w:rFonts w:ascii="Arial" w:hAnsi="Arial" w:cs="Arial"/>
          <w:sz w:val="24"/>
          <w:szCs w:val="24"/>
        </w:rPr>
        <w:t xml:space="preserve">consult formally with parents </w:t>
      </w:r>
      <w:r w:rsidR="0084338C">
        <w:rPr>
          <w:rFonts w:ascii="Arial" w:hAnsi="Arial" w:cs="Arial"/>
          <w:sz w:val="24"/>
          <w:szCs w:val="24"/>
        </w:rPr>
        <w:t>on the Additional Needs that have</w:t>
      </w:r>
      <w:r w:rsidR="00DE4E28" w:rsidRPr="00EB6306">
        <w:rPr>
          <w:rFonts w:ascii="Arial" w:hAnsi="Arial" w:cs="Arial"/>
          <w:sz w:val="24"/>
          <w:szCs w:val="24"/>
        </w:rPr>
        <w:t xml:space="preserve"> been identified and the stra</w:t>
      </w:r>
      <w:r w:rsidR="00A000EE">
        <w:rPr>
          <w:rFonts w:ascii="Arial" w:hAnsi="Arial" w:cs="Arial"/>
          <w:sz w:val="24"/>
          <w:szCs w:val="24"/>
        </w:rPr>
        <w:t>tegies that may</w:t>
      </w:r>
      <w:r w:rsidR="0084338C">
        <w:rPr>
          <w:rFonts w:ascii="Arial" w:hAnsi="Arial" w:cs="Arial"/>
          <w:sz w:val="24"/>
          <w:szCs w:val="24"/>
        </w:rPr>
        <w:t xml:space="preserve"> be adopted</w:t>
      </w:r>
      <w:r w:rsidR="00DE4E28" w:rsidRPr="00EB6306">
        <w:rPr>
          <w:rFonts w:ascii="Arial" w:hAnsi="Arial" w:cs="Arial"/>
          <w:sz w:val="24"/>
          <w:szCs w:val="24"/>
        </w:rPr>
        <w:t>, and parents are invited to sign the Baseline Intervention Data</w:t>
      </w:r>
    </w:p>
    <w:p w14:paraId="790F3A72"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registers the adoption of</w:t>
      </w:r>
      <w:r w:rsidR="001D2F00">
        <w:rPr>
          <w:rFonts w:ascii="Arial" w:hAnsi="Arial" w:cs="Arial"/>
          <w:sz w:val="24"/>
          <w:szCs w:val="24"/>
        </w:rPr>
        <w:t xml:space="preserve"> School Support</w:t>
      </w:r>
      <w:r w:rsidR="00DE4E28" w:rsidRPr="00EB6306">
        <w:rPr>
          <w:rFonts w:ascii="Arial" w:hAnsi="Arial" w:cs="Arial"/>
          <w:sz w:val="24"/>
          <w:szCs w:val="24"/>
        </w:rPr>
        <w:t xml:space="preserve"> for the pupil and informs the </w:t>
      </w:r>
      <w:r w:rsidR="00091A02">
        <w:rPr>
          <w:rFonts w:ascii="Arial" w:hAnsi="Arial" w:cs="Arial"/>
          <w:sz w:val="24"/>
          <w:szCs w:val="24"/>
        </w:rPr>
        <w:t>Head Teacher</w:t>
      </w:r>
    </w:p>
    <w:p w14:paraId="58422AC3"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class teacher, learning support assistant and  </w:t>
      </w:r>
      <w:r w:rsidR="001D2F00">
        <w:rPr>
          <w:rFonts w:ascii="Arial" w:hAnsi="Arial" w:cs="Arial"/>
          <w:sz w:val="24"/>
          <w:szCs w:val="24"/>
        </w:rPr>
        <w:t>SENDCO</w:t>
      </w:r>
      <w:r w:rsidR="00DE4E28" w:rsidRPr="00EB6306">
        <w:rPr>
          <w:rFonts w:ascii="Arial" w:hAnsi="Arial" w:cs="Arial"/>
          <w:sz w:val="24"/>
          <w:szCs w:val="24"/>
        </w:rPr>
        <w:t>, as appropriate, deliver the agreed interventions, and monitor progress</w:t>
      </w:r>
    </w:p>
    <w:p w14:paraId="7D6F64B6" w14:textId="77777777"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lastRenderedPageBreak/>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and class teacher formally review progress with the intervention at the end of the programme, or more frequently where appropriate.  Consultation with parents is then carried out</w:t>
      </w:r>
      <w:r w:rsidR="00A000EE">
        <w:rPr>
          <w:rFonts w:ascii="Arial" w:hAnsi="Arial" w:cs="Arial"/>
          <w:sz w:val="24"/>
          <w:szCs w:val="24"/>
        </w:rPr>
        <w:t>.</w:t>
      </w:r>
    </w:p>
    <w:p w14:paraId="35778D35" w14:textId="77777777" w:rsidR="00DE4E28" w:rsidRPr="00EB6306" w:rsidRDefault="00DE4E28" w:rsidP="00DE4E28">
      <w:pPr>
        <w:rPr>
          <w:rFonts w:ascii="Arial" w:hAnsi="Arial" w:cs="Arial"/>
          <w:sz w:val="24"/>
          <w:szCs w:val="24"/>
          <w:u w:val="single"/>
        </w:rPr>
      </w:pPr>
    </w:p>
    <w:p w14:paraId="46710418" w14:textId="77777777" w:rsidR="00DE4E28" w:rsidRPr="00EB6306" w:rsidRDefault="00765977" w:rsidP="00DE4E28">
      <w:pPr>
        <w:rPr>
          <w:rFonts w:ascii="Arial" w:hAnsi="Arial" w:cs="Arial"/>
          <w:b/>
          <w:bCs/>
          <w:i/>
          <w:sz w:val="24"/>
          <w:szCs w:val="24"/>
        </w:rPr>
      </w:pPr>
      <w:r w:rsidRPr="00765977">
        <w:rPr>
          <w:rFonts w:ascii="Arial" w:hAnsi="Arial" w:cs="Arial"/>
          <w:b/>
          <w:bCs/>
          <w:color w:val="538135" w:themeColor="accent6" w:themeShade="BF"/>
          <w:sz w:val="24"/>
          <w:szCs w:val="24"/>
        </w:rPr>
        <w:t>Wave</w:t>
      </w:r>
      <w:r w:rsidR="001D2F00" w:rsidRPr="00765977">
        <w:rPr>
          <w:rFonts w:ascii="Arial" w:hAnsi="Arial" w:cs="Arial"/>
          <w:b/>
          <w:bCs/>
          <w:color w:val="538135" w:themeColor="accent6" w:themeShade="BF"/>
          <w:sz w:val="24"/>
          <w:szCs w:val="24"/>
        </w:rPr>
        <w:t xml:space="preserve"> </w:t>
      </w:r>
      <w:r w:rsidR="00DE4E28" w:rsidRPr="00765977">
        <w:rPr>
          <w:rFonts w:ascii="Arial" w:hAnsi="Arial" w:cs="Arial"/>
          <w:b/>
          <w:bCs/>
          <w:color w:val="538135" w:themeColor="accent6" w:themeShade="BF"/>
          <w:sz w:val="24"/>
          <w:szCs w:val="24"/>
        </w:rPr>
        <w:t>3</w:t>
      </w:r>
      <w:r w:rsidR="00DE4E28" w:rsidRPr="00EB6306">
        <w:rPr>
          <w:rFonts w:ascii="Arial" w:hAnsi="Arial" w:cs="Arial"/>
          <w:b/>
          <w:bCs/>
          <w:i/>
          <w:sz w:val="24"/>
          <w:szCs w:val="24"/>
        </w:rPr>
        <w:t xml:space="preserve"> - </w:t>
      </w:r>
      <w:r w:rsidR="00DE4E28" w:rsidRPr="00EB6306">
        <w:rPr>
          <w:rFonts w:ascii="Arial" w:hAnsi="Arial" w:cs="Arial"/>
          <w:sz w:val="24"/>
          <w:szCs w:val="24"/>
        </w:rPr>
        <w:t xml:space="preserve">A move to this phase of the graduated response is triggered if, despite having had an individualised programme and/or concentrated support under </w:t>
      </w:r>
      <w:r w:rsidR="00497359">
        <w:rPr>
          <w:rFonts w:ascii="Arial" w:hAnsi="Arial" w:cs="Arial"/>
          <w:sz w:val="24"/>
          <w:szCs w:val="24"/>
        </w:rPr>
        <w:t>Wave</w:t>
      </w:r>
      <w:r w:rsidR="00DE4E28" w:rsidRPr="00EB6306">
        <w:rPr>
          <w:rFonts w:ascii="Arial" w:hAnsi="Arial" w:cs="Arial"/>
          <w:sz w:val="24"/>
          <w:szCs w:val="24"/>
        </w:rPr>
        <w:t xml:space="preserve"> 2, the pupil:</w:t>
      </w:r>
    </w:p>
    <w:p w14:paraId="78B6DE63"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to make inadequate progress in specific areas over a period of time</w:t>
      </w:r>
    </w:p>
    <w:p w14:paraId="1A7E7BB8"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working at National Curriculum levels substantially below those expected</w:t>
      </w:r>
    </w:p>
    <w:p w14:paraId="015D1026"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to have difficulty in developing literacy and Numeracy skills</w:t>
      </w:r>
    </w:p>
    <w:p w14:paraId="6A412E29"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emotional or behavioural difficulties that substantially and regularly interfere with the child’s own learning or that of the class group</w:t>
      </w:r>
    </w:p>
    <w:p w14:paraId="6194C91D"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sensory or physical needs that require additional specialist equipment and/or regular advice or visits by a specialist service</w:t>
      </w:r>
    </w:p>
    <w:p w14:paraId="23F44A42" w14:textId="77777777"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ongoing communication or inter</w:t>
      </w:r>
      <w:r w:rsidR="00091A02">
        <w:rPr>
          <w:rFonts w:ascii="Arial" w:hAnsi="Arial" w:cs="Arial"/>
          <w:sz w:val="24"/>
          <w:szCs w:val="24"/>
        </w:rPr>
        <w:t>action difficulties that imped</w:t>
      </w:r>
      <w:r w:rsidR="00DE4E28" w:rsidRPr="00EB6306">
        <w:rPr>
          <w:rFonts w:ascii="Arial" w:hAnsi="Arial" w:cs="Arial"/>
          <w:sz w:val="24"/>
          <w:szCs w:val="24"/>
        </w:rPr>
        <w:t xml:space="preserve"> the development of social relationships and cause substantial barriers to learning</w:t>
      </w:r>
    </w:p>
    <w:p w14:paraId="6DD18EF4" w14:textId="77777777" w:rsidR="00DE4E28" w:rsidRPr="00EB6306" w:rsidRDefault="00DE4E28" w:rsidP="00DE4E28">
      <w:pPr>
        <w:rPr>
          <w:rFonts w:ascii="Arial" w:hAnsi="Arial" w:cs="Arial"/>
          <w:sz w:val="24"/>
          <w:szCs w:val="24"/>
        </w:rPr>
      </w:pPr>
    </w:p>
    <w:p w14:paraId="1B6623B3" w14:textId="77777777" w:rsidR="00DE4E28" w:rsidRPr="00EB6306" w:rsidRDefault="00DE4E28" w:rsidP="00DE4E28">
      <w:pPr>
        <w:rPr>
          <w:rFonts w:ascii="Arial" w:hAnsi="Arial" w:cs="Arial"/>
          <w:sz w:val="24"/>
          <w:szCs w:val="24"/>
        </w:rPr>
      </w:pPr>
      <w:r w:rsidRPr="00EB6306">
        <w:rPr>
          <w:rFonts w:ascii="Arial" w:hAnsi="Arial" w:cs="Arial"/>
          <w:sz w:val="24"/>
          <w:szCs w:val="24"/>
        </w:rPr>
        <w:t>Where these outcomes are identified, the following action is taken:</w:t>
      </w:r>
    </w:p>
    <w:p w14:paraId="387443A6" w14:textId="77777777" w:rsidR="00DE4E28" w:rsidRPr="00EB6306" w:rsidRDefault="001D2F00" w:rsidP="006368A3">
      <w:pPr>
        <w:numPr>
          <w:ilvl w:val="0"/>
          <w:numId w:val="10"/>
        </w:numPr>
        <w:spacing w:after="0" w:line="240" w:lineRule="auto"/>
        <w:rPr>
          <w:rFonts w:ascii="Arial" w:hAnsi="Arial" w:cs="Arial"/>
          <w:sz w:val="24"/>
          <w:szCs w:val="24"/>
        </w:rPr>
      </w:pPr>
      <w:r>
        <w:rPr>
          <w:rFonts w:ascii="Arial" w:hAnsi="Arial" w:cs="Arial"/>
          <w:sz w:val="24"/>
          <w:szCs w:val="24"/>
        </w:rPr>
        <w:t>SENDCO</w:t>
      </w:r>
      <w:r w:rsidR="00DE4E28" w:rsidRPr="00EB6306">
        <w:rPr>
          <w:rFonts w:ascii="Arial" w:hAnsi="Arial" w:cs="Arial"/>
          <w:sz w:val="24"/>
          <w:szCs w:val="24"/>
        </w:rPr>
        <w:t xml:space="preserve"> and the class teacher, in consultation with parents, ask for help from external services</w:t>
      </w:r>
    </w:p>
    <w:p w14:paraId="5F5404EE" w14:textId="77777777" w:rsidR="00DE4E28" w:rsidRPr="00EB6306" w:rsidRDefault="00C463F0" w:rsidP="006368A3">
      <w:pPr>
        <w:numPr>
          <w:ilvl w:val="0"/>
          <w:numId w:val="9"/>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 xml:space="preserve">lass teacher and  </w:t>
      </w:r>
      <w:r w:rsidR="001D2F00">
        <w:rPr>
          <w:rFonts w:ascii="Arial" w:hAnsi="Arial" w:cs="Arial"/>
          <w:sz w:val="24"/>
          <w:szCs w:val="24"/>
        </w:rPr>
        <w:t>SENDCO</w:t>
      </w:r>
      <w:r w:rsidR="00DE4E28" w:rsidRPr="00EB6306">
        <w:rPr>
          <w:rFonts w:ascii="Arial" w:hAnsi="Arial" w:cs="Arial"/>
          <w:sz w:val="24"/>
          <w:szCs w:val="24"/>
        </w:rPr>
        <w:t xml:space="preserve"> are provided with advice or other support from outside specialists</w:t>
      </w:r>
    </w:p>
    <w:p w14:paraId="354DFF32" w14:textId="77777777" w:rsidR="00DE4E28" w:rsidRPr="00EB6306" w:rsidRDefault="00C463F0" w:rsidP="006368A3">
      <w:pPr>
        <w:numPr>
          <w:ilvl w:val="0"/>
          <w:numId w:val="9"/>
        </w:numPr>
        <w:spacing w:after="0" w:line="240" w:lineRule="auto"/>
        <w:rPr>
          <w:rFonts w:ascii="Arial" w:hAnsi="Arial" w:cs="Arial"/>
          <w:sz w:val="24"/>
          <w:szCs w:val="24"/>
        </w:rPr>
      </w:pPr>
      <w:r w:rsidRPr="00EB6306">
        <w:rPr>
          <w:rFonts w:ascii="Arial" w:hAnsi="Arial" w:cs="Arial"/>
          <w:sz w:val="24"/>
          <w:szCs w:val="24"/>
        </w:rPr>
        <w:t>A</w:t>
      </w:r>
      <w:r w:rsidR="00DE4E28" w:rsidRPr="00EB6306">
        <w:rPr>
          <w:rFonts w:ascii="Arial" w:hAnsi="Arial" w:cs="Arial"/>
          <w:sz w:val="24"/>
          <w:szCs w:val="24"/>
        </w:rPr>
        <w:t xml:space="preserve">dditional or different strategies to those at </w:t>
      </w:r>
      <w:r w:rsidR="00497359">
        <w:rPr>
          <w:rFonts w:ascii="Arial" w:hAnsi="Arial" w:cs="Arial"/>
          <w:sz w:val="24"/>
          <w:szCs w:val="24"/>
        </w:rPr>
        <w:t>Wave</w:t>
      </w:r>
      <w:r w:rsidR="00DE4E28" w:rsidRPr="00EB6306">
        <w:rPr>
          <w:rFonts w:ascii="Arial" w:hAnsi="Arial" w:cs="Arial"/>
          <w:sz w:val="24"/>
          <w:szCs w:val="24"/>
        </w:rPr>
        <w:t xml:space="preserve"> 2 are put in place, a</w:t>
      </w:r>
      <w:r w:rsidRPr="00EB6306">
        <w:rPr>
          <w:rFonts w:ascii="Arial" w:hAnsi="Arial" w:cs="Arial"/>
          <w:sz w:val="24"/>
          <w:szCs w:val="24"/>
        </w:rPr>
        <w:t>n</w:t>
      </w:r>
      <w:r w:rsidR="002B7ED4">
        <w:rPr>
          <w:rFonts w:ascii="Arial" w:hAnsi="Arial" w:cs="Arial"/>
          <w:sz w:val="24"/>
          <w:szCs w:val="24"/>
        </w:rPr>
        <w:t>d these are reflected in the Pupil Passport</w:t>
      </w:r>
      <w:r w:rsidR="00DE4E28" w:rsidRPr="00EB6306">
        <w:rPr>
          <w:rFonts w:ascii="Arial" w:hAnsi="Arial" w:cs="Arial"/>
          <w:sz w:val="24"/>
          <w:szCs w:val="24"/>
        </w:rPr>
        <w:t>, in consultation with parents</w:t>
      </w:r>
    </w:p>
    <w:p w14:paraId="0C43E7C0"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33B1E">
        <w:rPr>
          <w:rFonts w:ascii="Arial" w:hAnsi="Arial" w:cs="Arial"/>
          <w:sz w:val="24"/>
          <w:szCs w:val="24"/>
        </w:rPr>
        <w:t xml:space="preserve"> regi</w:t>
      </w:r>
      <w:r w:rsidR="00497359">
        <w:rPr>
          <w:rFonts w:ascii="Arial" w:hAnsi="Arial" w:cs="Arial"/>
          <w:sz w:val="24"/>
          <w:szCs w:val="24"/>
        </w:rPr>
        <w:t>sters the adoption of Wave</w:t>
      </w:r>
      <w:r w:rsidR="00DE4E28" w:rsidRPr="00EB6306">
        <w:rPr>
          <w:rFonts w:ascii="Arial" w:hAnsi="Arial" w:cs="Arial"/>
          <w:sz w:val="24"/>
          <w:szCs w:val="24"/>
        </w:rPr>
        <w:t xml:space="preserve"> 3 for the pupil and informs the </w:t>
      </w:r>
      <w:r w:rsidR="00091A02">
        <w:rPr>
          <w:rFonts w:ascii="Arial" w:hAnsi="Arial" w:cs="Arial"/>
          <w:sz w:val="24"/>
          <w:szCs w:val="24"/>
        </w:rPr>
        <w:t>Head Teacher</w:t>
      </w:r>
    </w:p>
    <w:p w14:paraId="241E6846"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class teacher, learning support assistant and  </w:t>
      </w:r>
      <w:r w:rsidR="001D2F00">
        <w:rPr>
          <w:rFonts w:ascii="Arial" w:hAnsi="Arial" w:cs="Arial"/>
          <w:sz w:val="24"/>
          <w:szCs w:val="24"/>
        </w:rPr>
        <w:t>SENDCO</w:t>
      </w:r>
      <w:r w:rsidR="00DE4E28" w:rsidRPr="00EB6306">
        <w:rPr>
          <w:rFonts w:ascii="Arial" w:hAnsi="Arial" w:cs="Arial"/>
          <w:sz w:val="24"/>
          <w:szCs w:val="24"/>
        </w:rPr>
        <w:t>, as appropriate, deliver the agreed interventions, and monitor progress</w:t>
      </w:r>
    </w:p>
    <w:p w14:paraId="3D930FC2" w14:textId="35B67F9D"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I</w:t>
      </w:r>
      <w:r w:rsidR="00DE4E28" w:rsidRPr="00EB6306">
        <w:rPr>
          <w:rFonts w:ascii="Arial" w:hAnsi="Arial" w:cs="Arial"/>
          <w:sz w:val="24"/>
          <w:szCs w:val="24"/>
        </w:rPr>
        <w:t xml:space="preserve">n consultation with parents, the  </w:t>
      </w:r>
      <w:r w:rsidR="001D2F00">
        <w:rPr>
          <w:rFonts w:ascii="Arial" w:hAnsi="Arial" w:cs="Arial"/>
          <w:sz w:val="24"/>
          <w:szCs w:val="24"/>
        </w:rPr>
        <w:t>SENDCO</w:t>
      </w:r>
      <w:r w:rsidR="00DE4E28" w:rsidRPr="00EB6306">
        <w:rPr>
          <w:rFonts w:ascii="Arial" w:hAnsi="Arial" w:cs="Arial"/>
          <w:sz w:val="24"/>
          <w:szCs w:val="24"/>
        </w:rPr>
        <w:t xml:space="preserve"> and class teacher formally review progress at six monthly intervals, or more frequently where appropriate</w:t>
      </w:r>
    </w:p>
    <w:p w14:paraId="4DD06682" w14:textId="77777777"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takes the lead in any further assessment of the child, and in planning future interventions, in discussion with colleagues </w:t>
      </w:r>
    </w:p>
    <w:p w14:paraId="4EF96BAF" w14:textId="77777777" w:rsidR="00DE4E28" w:rsidRPr="00EB6306" w:rsidRDefault="00DE4E28" w:rsidP="00DE4E28">
      <w:pPr>
        <w:rPr>
          <w:rFonts w:ascii="Arial" w:hAnsi="Arial" w:cs="Arial"/>
          <w:b/>
          <w:bCs/>
          <w:sz w:val="24"/>
          <w:szCs w:val="24"/>
        </w:rPr>
      </w:pPr>
    </w:p>
    <w:p w14:paraId="51A4E5F9" w14:textId="77777777" w:rsidR="00DE4E28" w:rsidRPr="00497359" w:rsidRDefault="00497359" w:rsidP="00DE4E28">
      <w:pPr>
        <w:rPr>
          <w:rFonts w:ascii="Arial" w:hAnsi="Arial" w:cs="Arial"/>
          <w:b/>
          <w:bCs/>
          <w:color w:val="538135" w:themeColor="accent6" w:themeShade="BF"/>
          <w:sz w:val="24"/>
          <w:szCs w:val="24"/>
        </w:rPr>
      </w:pPr>
      <w:r w:rsidRPr="00497359">
        <w:rPr>
          <w:rFonts w:ascii="Arial" w:hAnsi="Arial" w:cs="Arial"/>
          <w:b/>
          <w:bCs/>
          <w:color w:val="538135" w:themeColor="accent6" w:themeShade="BF"/>
          <w:sz w:val="24"/>
          <w:szCs w:val="24"/>
        </w:rPr>
        <w:t xml:space="preserve">Wave 4 - </w:t>
      </w:r>
      <w:r w:rsidR="00DE4E28" w:rsidRPr="00497359">
        <w:rPr>
          <w:rFonts w:ascii="Arial" w:hAnsi="Arial" w:cs="Arial"/>
          <w:b/>
          <w:bCs/>
          <w:color w:val="538135" w:themeColor="accent6" w:themeShade="BF"/>
          <w:sz w:val="24"/>
          <w:szCs w:val="24"/>
        </w:rPr>
        <w:t>Statutory Assessment</w:t>
      </w:r>
    </w:p>
    <w:p w14:paraId="3E1773A6" w14:textId="77777777" w:rsidR="00DE4E28" w:rsidRPr="00EB6306" w:rsidRDefault="00DE4E28" w:rsidP="00DE4E28">
      <w:pPr>
        <w:rPr>
          <w:rFonts w:ascii="Arial" w:hAnsi="Arial" w:cs="Arial"/>
          <w:b/>
          <w:bCs/>
          <w:sz w:val="24"/>
          <w:szCs w:val="24"/>
        </w:rPr>
      </w:pPr>
      <w:r w:rsidRPr="00EB6306">
        <w:rPr>
          <w:rFonts w:ascii="Arial" w:hAnsi="Arial" w:cs="Arial"/>
          <w:sz w:val="24"/>
          <w:szCs w:val="24"/>
        </w:rPr>
        <w:t xml:space="preserve">A move to this phase of the graduated response is triggered if, despite having had an individualised programme and/or concentrated support under </w:t>
      </w:r>
      <w:r w:rsidR="00497359">
        <w:rPr>
          <w:rFonts w:ascii="Arial" w:hAnsi="Arial" w:cs="Arial"/>
          <w:sz w:val="24"/>
          <w:szCs w:val="24"/>
        </w:rPr>
        <w:t>Wave</w:t>
      </w:r>
      <w:r w:rsidR="001D2F00">
        <w:rPr>
          <w:rFonts w:ascii="Arial" w:hAnsi="Arial" w:cs="Arial"/>
          <w:sz w:val="24"/>
          <w:szCs w:val="24"/>
        </w:rPr>
        <w:t xml:space="preserve"> </w:t>
      </w:r>
      <w:r w:rsidRPr="00EB6306">
        <w:rPr>
          <w:rFonts w:ascii="Arial" w:hAnsi="Arial" w:cs="Arial"/>
          <w:sz w:val="24"/>
          <w:szCs w:val="24"/>
        </w:rPr>
        <w:t>3, the pupil continues to make inadequate progress against the t</w:t>
      </w:r>
      <w:r w:rsidR="002B7ED4">
        <w:rPr>
          <w:rFonts w:ascii="Arial" w:hAnsi="Arial" w:cs="Arial"/>
          <w:sz w:val="24"/>
          <w:szCs w:val="24"/>
        </w:rPr>
        <w:t xml:space="preserve">argets set in the Pupil Passport. </w:t>
      </w:r>
      <w:r w:rsidRPr="00EB6306">
        <w:rPr>
          <w:rFonts w:ascii="Arial" w:hAnsi="Arial" w:cs="Arial"/>
          <w:sz w:val="24"/>
          <w:szCs w:val="24"/>
        </w:rPr>
        <w:t>Where this is the case the following action is taken:</w:t>
      </w:r>
    </w:p>
    <w:p w14:paraId="24BC7A41"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collects evidence from colleagues in school and external agencies as appropriate, and prepares an application for a EHCP</w:t>
      </w:r>
    </w:p>
    <w:p w14:paraId="6DAAC602"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and class teacher consult with parents, and obtain their agreement to the submission of the application</w:t>
      </w:r>
    </w:p>
    <w:p w14:paraId="4B7B35FC"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091A02">
        <w:rPr>
          <w:rFonts w:ascii="Arial" w:hAnsi="Arial" w:cs="Arial"/>
          <w:sz w:val="24"/>
          <w:szCs w:val="24"/>
        </w:rPr>
        <w:t>Head Teacher</w:t>
      </w:r>
      <w:r w:rsidR="00DE4E28" w:rsidRPr="00EB6306">
        <w:rPr>
          <w:rFonts w:ascii="Arial" w:hAnsi="Arial" w:cs="Arial"/>
          <w:sz w:val="24"/>
          <w:szCs w:val="24"/>
        </w:rPr>
        <w:t xml:space="preserve"> is informed, and the Additional Needs register is amended</w:t>
      </w:r>
    </w:p>
    <w:p w14:paraId="50D2D6BE" w14:textId="77777777"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he application is submitted to the LA so that it can consider the need for statutory assessment and, if appropriate, make a multidisciplinary assessment</w:t>
      </w:r>
    </w:p>
    <w:p w14:paraId="43851AD4" w14:textId="77777777" w:rsidR="00DE4E28" w:rsidRPr="00EB6306" w:rsidRDefault="00DE4E28" w:rsidP="00DE4E28">
      <w:pPr>
        <w:ind w:left="360"/>
        <w:rPr>
          <w:rFonts w:ascii="Arial" w:hAnsi="Arial" w:cs="Arial"/>
          <w:sz w:val="24"/>
          <w:szCs w:val="24"/>
        </w:rPr>
      </w:pPr>
    </w:p>
    <w:p w14:paraId="64630EC1" w14:textId="77777777" w:rsidR="00DE4E28" w:rsidRPr="00EB6306" w:rsidRDefault="00DE4E28" w:rsidP="00DE4E28">
      <w:pPr>
        <w:rPr>
          <w:rFonts w:ascii="Arial" w:hAnsi="Arial" w:cs="Arial"/>
          <w:sz w:val="24"/>
          <w:szCs w:val="24"/>
        </w:rPr>
      </w:pPr>
      <w:r w:rsidRPr="00EB6306">
        <w:rPr>
          <w:rFonts w:ascii="Arial" w:hAnsi="Arial" w:cs="Arial"/>
          <w:sz w:val="24"/>
          <w:szCs w:val="24"/>
        </w:rPr>
        <w:t>Where the LA approves the application, action is taken as set out in the Education, Health &amp; Care Plan phase below.</w:t>
      </w:r>
      <w:r w:rsidR="00C24925" w:rsidRPr="00EB6306">
        <w:rPr>
          <w:rFonts w:ascii="Arial" w:hAnsi="Arial" w:cs="Arial"/>
          <w:sz w:val="24"/>
          <w:szCs w:val="24"/>
        </w:rPr>
        <w:t xml:space="preserve"> </w:t>
      </w:r>
      <w:r w:rsidRPr="00EB6306">
        <w:rPr>
          <w:rFonts w:ascii="Arial" w:hAnsi="Arial" w:cs="Arial"/>
          <w:sz w:val="24"/>
          <w:szCs w:val="24"/>
        </w:rPr>
        <w:t>Where the application is rejected, Additional Needs provision conti</w:t>
      </w:r>
      <w:r w:rsidR="00D33B1E">
        <w:rPr>
          <w:rFonts w:ascii="Arial" w:hAnsi="Arial" w:cs="Arial"/>
          <w:sz w:val="24"/>
          <w:szCs w:val="24"/>
        </w:rPr>
        <w:t xml:space="preserve">nues </w:t>
      </w:r>
      <w:r w:rsidR="00597E56">
        <w:rPr>
          <w:rFonts w:ascii="Arial" w:hAnsi="Arial" w:cs="Arial"/>
          <w:sz w:val="24"/>
          <w:szCs w:val="24"/>
        </w:rPr>
        <w:t>to be delivered within Wave</w:t>
      </w:r>
      <w:r w:rsidRPr="00EB6306">
        <w:rPr>
          <w:rFonts w:ascii="Arial" w:hAnsi="Arial" w:cs="Arial"/>
          <w:sz w:val="24"/>
          <w:szCs w:val="24"/>
        </w:rPr>
        <w:t xml:space="preserve"> 3</w:t>
      </w:r>
    </w:p>
    <w:p w14:paraId="4739F6DA" w14:textId="77777777" w:rsidR="00DE4E28" w:rsidRPr="00EB6306" w:rsidRDefault="00DE4E28" w:rsidP="00DE4E28">
      <w:pPr>
        <w:pStyle w:val="Heading8"/>
        <w:rPr>
          <w:rFonts w:ascii="Arial" w:hAnsi="Arial" w:cs="Arial"/>
          <w:bCs/>
          <w:szCs w:val="24"/>
          <w:u w:val="single"/>
          <w:lang w:val="en-US"/>
        </w:rPr>
      </w:pPr>
      <w:r w:rsidRPr="00EB6306">
        <w:rPr>
          <w:rFonts w:ascii="Arial" w:hAnsi="Arial" w:cs="Arial"/>
          <w:bCs/>
          <w:szCs w:val="24"/>
          <w:u w:val="single"/>
          <w:lang w:val="en-US"/>
        </w:rPr>
        <w:lastRenderedPageBreak/>
        <w:t>Education, Health &amp; Care Plan (EHCP)</w:t>
      </w:r>
    </w:p>
    <w:p w14:paraId="15BFE2E3" w14:textId="77777777" w:rsidR="00DE4E28" w:rsidRPr="00EB6306" w:rsidRDefault="00DE4E28" w:rsidP="00DE4E28">
      <w:pPr>
        <w:rPr>
          <w:rFonts w:ascii="Arial" w:hAnsi="Arial" w:cs="Arial"/>
          <w:sz w:val="24"/>
          <w:szCs w:val="24"/>
        </w:rPr>
      </w:pPr>
      <w:r w:rsidRPr="00EB6306">
        <w:rPr>
          <w:rFonts w:ascii="Arial" w:hAnsi="Arial" w:cs="Arial"/>
          <w:sz w:val="24"/>
          <w:szCs w:val="24"/>
        </w:rPr>
        <w:t>In the event that the application is approved, the following actions are undertaken:</w:t>
      </w:r>
    </w:p>
    <w:p w14:paraId="7D6FE232" w14:textId="77777777"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he LA make a EHCP and arrange, monitor and review provision</w:t>
      </w:r>
    </w:p>
    <w:p w14:paraId="4845A029" w14:textId="77777777"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00DE4E28" w:rsidRPr="00EB6306">
        <w:rPr>
          <w:rFonts w:ascii="Arial" w:hAnsi="Arial" w:cs="Arial"/>
          <w:sz w:val="24"/>
          <w:szCs w:val="24"/>
        </w:rPr>
        <w:t xml:space="preserve"> informs parents, the </w:t>
      </w:r>
      <w:r w:rsidR="00091A02">
        <w:rPr>
          <w:rFonts w:ascii="Arial" w:hAnsi="Arial" w:cs="Arial"/>
          <w:sz w:val="24"/>
          <w:szCs w:val="24"/>
        </w:rPr>
        <w:t>Head Teacher</w:t>
      </w:r>
      <w:r w:rsidR="00DE4E28" w:rsidRPr="00EB6306">
        <w:rPr>
          <w:rFonts w:ascii="Arial" w:hAnsi="Arial" w:cs="Arial"/>
          <w:sz w:val="24"/>
          <w:szCs w:val="24"/>
        </w:rPr>
        <w:t xml:space="preserve"> and colleagues of the provision made</w:t>
      </w:r>
    </w:p>
    <w:p w14:paraId="321E1272" w14:textId="77777777"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A</w:t>
      </w:r>
      <w:r w:rsidR="00DE4E28" w:rsidRPr="00EB6306">
        <w:rPr>
          <w:rFonts w:ascii="Arial" w:hAnsi="Arial" w:cs="Arial"/>
          <w:sz w:val="24"/>
          <w:szCs w:val="24"/>
        </w:rPr>
        <w:t>nnual targets are set, within the LA provision, and broken down into termly IEP’s and/or IBP’s as a basis for monitoring and review</w:t>
      </w:r>
    </w:p>
    <w:p w14:paraId="46B6792E" w14:textId="77777777" w:rsidR="00DE4E28" w:rsidRPr="00EB6306" w:rsidRDefault="00DE4E28" w:rsidP="00DE4E28">
      <w:pPr>
        <w:spacing w:after="0" w:line="240" w:lineRule="auto"/>
        <w:rPr>
          <w:rFonts w:ascii="Arial" w:hAnsi="Arial" w:cs="Arial"/>
          <w:sz w:val="24"/>
          <w:szCs w:val="24"/>
        </w:rPr>
      </w:pPr>
    </w:p>
    <w:p w14:paraId="6153A46A" w14:textId="77777777" w:rsidR="00FA718F" w:rsidRPr="00EB6306" w:rsidRDefault="00FA718F" w:rsidP="005242F5">
      <w:pPr>
        <w:spacing w:after="0" w:line="240" w:lineRule="auto"/>
        <w:rPr>
          <w:rFonts w:ascii="Arial" w:hAnsi="Arial" w:cs="Arial"/>
          <w:sz w:val="24"/>
          <w:szCs w:val="24"/>
        </w:rPr>
      </w:pPr>
    </w:p>
    <w:p w14:paraId="60D75404"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MANAGING PUPILS</w:t>
      </w:r>
      <w:r w:rsidR="00B62096" w:rsidRPr="00EB6306">
        <w:rPr>
          <w:rFonts w:ascii="Arial" w:hAnsi="Arial" w:cs="Arial"/>
          <w:b/>
          <w:color w:val="008000"/>
          <w:sz w:val="24"/>
          <w:szCs w:val="24"/>
          <w:u w:val="single"/>
        </w:rPr>
        <w:t>’</w:t>
      </w:r>
      <w:r w:rsidRPr="00EB6306">
        <w:rPr>
          <w:rFonts w:ascii="Arial" w:hAnsi="Arial" w:cs="Arial"/>
          <w:b/>
          <w:color w:val="008000"/>
          <w:sz w:val="24"/>
          <w:szCs w:val="24"/>
          <w:u w:val="single"/>
        </w:rPr>
        <w:t xml:space="preserve"> NEEDS ON THE SEN</w:t>
      </w:r>
      <w:r w:rsidR="00B62096" w:rsidRPr="00EB6306">
        <w:rPr>
          <w:rFonts w:ascii="Arial" w:hAnsi="Arial" w:cs="Arial"/>
          <w:b/>
          <w:color w:val="008000"/>
          <w:sz w:val="24"/>
          <w:szCs w:val="24"/>
          <w:u w:val="single"/>
        </w:rPr>
        <w:t>D</w:t>
      </w:r>
      <w:r w:rsidRPr="00EB6306">
        <w:rPr>
          <w:rFonts w:ascii="Arial" w:hAnsi="Arial" w:cs="Arial"/>
          <w:b/>
          <w:color w:val="008000"/>
          <w:sz w:val="24"/>
          <w:szCs w:val="24"/>
          <w:u w:val="single"/>
        </w:rPr>
        <w:t xml:space="preserve"> REGISTER</w:t>
      </w:r>
    </w:p>
    <w:p w14:paraId="3FBF11AB" w14:textId="77777777" w:rsidR="00860569" w:rsidRPr="00EB6306" w:rsidRDefault="00860569" w:rsidP="005242F5">
      <w:pPr>
        <w:spacing w:after="0" w:line="240" w:lineRule="auto"/>
        <w:rPr>
          <w:rFonts w:ascii="Arial" w:hAnsi="Arial" w:cs="Arial"/>
          <w:sz w:val="24"/>
          <w:szCs w:val="24"/>
        </w:rPr>
      </w:pPr>
    </w:p>
    <w:p w14:paraId="20159C66" w14:textId="77777777" w:rsidR="005E3D54" w:rsidRPr="00EB6306" w:rsidRDefault="005E3D54" w:rsidP="005242F5">
      <w:pPr>
        <w:spacing w:after="0" w:line="240" w:lineRule="auto"/>
        <w:rPr>
          <w:rFonts w:ascii="Arial" w:hAnsi="Arial" w:cs="Arial"/>
          <w:b/>
          <w:sz w:val="24"/>
          <w:szCs w:val="24"/>
          <w:u w:val="single"/>
        </w:rPr>
      </w:pPr>
      <w:r w:rsidRPr="00EB6306">
        <w:rPr>
          <w:rFonts w:ascii="Arial" w:hAnsi="Arial" w:cs="Arial"/>
          <w:b/>
          <w:sz w:val="24"/>
          <w:szCs w:val="24"/>
          <w:u w:val="single"/>
        </w:rPr>
        <w:t xml:space="preserve">SEND Register </w:t>
      </w:r>
    </w:p>
    <w:p w14:paraId="781DAF45" w14:textId="77777777" w:rsidR="005E3D54" w:rsidRPr="00EB6306" w:rsidRDefault="005E3D54" w:rsidP="005242F5">
      <w:pPr>
        <w:spacing w:after="0" w:line="240" w:lineRule="auto"/>
        <w:rPr>
          <w:rFonts w:ascii="Arial" w:hAnsi="Arial" w:cs="Arial"/>
          <w:sz w:val="24"/>
          <w:szCs w:val="24"/>
        </w:rPr>
      </w:pPr>
    </w:p>
    <w:p w14:paraId="25D9EF71" w14:textId="77777777" w:rsidR="00B62096" w:rsidRPr="00EB6306" w:rsidRDefault="00B62096"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has a spreadsheet to track the pupils on the SEND register. This information is also kept on the school’s Management Information System. When children are added to both, the following information is included:</w:t>
      </w:r>
    </w:p>
    <w:p w14:paraId="34C381D1" w14:textId="77777777" w:rsidR="0043311B" w:rsidRPr="00EB6306" w:rsidRDefault="0043311B" w:rsidP="005242F5">
      <w:pPr>
        <w:spacing w:after="0" w:line="240" w:lineRule="auto"/>
        <w:rPr>
          <w:rFonts w:ascii="Arial" w:hAnsi="Arial" w:cs="Arial"/>
          <w:sz w:val="24"/>
          <w:szCs w:val="24"/>
        </w:rPr>
      </w:pPr>
    </w:p>
    <w:p w14:paraId="4B57F881"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Year group</w:t>
      </w:r>
      <w:r w:rsidRPr="00EB6306">
        <w:rPr>
          <w:rFonts w:ascii="Arial" w:hAnsi="Arial" w:cs="Arial"/>
          <w:sz w:val="24"/>
          <w:szCs w:val="24"/>
        </w:rPr>
        <w:tab/>
      </w:r>
    </w:p>
    <w:p w14:paraId="08E554F1"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Class name</w:t>
      </w:r>
    </w:p>
    <w:p w14:paraId="60F8607D"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Gender</w:t>
      </w:r>
      <w:r w:rsidRPr="00EB6306">
        <w:rPr>
          <w:rFonts w:ascii="Arial" w:hAnsi="Arial" w:cs="Arial"/>
          <w:sz w:val="24"/>
          <w:szCs w:val="24"/>
        </w:rPr>
        <w:tab/>
      </w:r>
    </w:p>
    <w:p w14:paraId="339A8B6E"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Date of birth</w:t>
      </w:r>
      <w:r w:rsidRPr="00EB6306">
        <w:rPr>
          <w:rFonts w:ascii="Arial" w:hAnsi="Arial" w:cs="Arial"/>
          <w:sz w:val="24"/>
          <w:szCs w:val="24"/>
        </w:rPr>
        <w:tab/>
      </w:r>
    </w:p>
    <w:p w14:paraId="4AE3C3A4"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Whether we receive Pupil Premium funding for them</w:t>
      </w:r>
      <w:r w:rsidRPr="00EB6306">
        <w:rPr>
          <w:rFonts w:ascii="Arial" w:hAnsi="Arial" w:cs="Arial"/>
          <w:sz w:val="24"/>
          <w:szCs w:val="24"/>
        </w:rPr>
        <w:tab/>
      </w:r>
    </w:p>
    <w:p w14:paraId="1ED54BC3"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Whether they are SEN Support or have an EHCP (Education Health Care Plan)</w:t>
      </w:r>
    </w:p>
    <w:p w14:paraId="77C841DE" w14:textId="77777777" w:rsidR="0043311B" w:rsidRPr="00EB6306" w:rsidRDefault="00F65544"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 xml:space="preserve">Their needs - </w:t>
      </w:r>
      <w:r w:rsidR="00B62096" w:rsidRPr="00EB6306">
        <w:rPr>
          <w:rFonts w:ascii="Arial" w:hAnsi="Arial" w:cs="Arial"/>
          <w:sz w:val="24"/>
          <w:szCs w:val="24"/>
        </w:rPr>
        <w:t>specifi</w:t>
      </w:r>
      <w:r w:rsidRPr="00EB6306">
        <w:rPr>
          <w:rFonts w:ascii="Arial" w:hAnsi="Arial" w:cs="Arial"/>
          <w:sz w:val="24"/>
          <w:szCs w:val="24"/>
        </w:rPr>
        <w:t>cally what their main needs are</w:t>
      </w:r>
      <w:r w:rsidR="00B62096" w:rsidRPr="00EB6306">
        <w:rPr>
          <w:rFonts w:ascii="Arial" w:hAnsi="Arial" w:cs="Arial"/>
          <w:sz w:val="24"/>
          <w:szCs w:val="24"/>
        </w:rPr>
        <w:t xml:space="preserve"> from the following list: </w:t>
      </w:r>
    </w:p>
    <w:p w14:paraId="5893CD2B" w14:textId="77777777" w:rsidR="0043311B" w:rsidRPr="00EB6306" w:rsidRDefault="0043311B"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VI - Visual Impairment</w:t>
      </w:r>
    </w:p>
    <w:p w14:paraId="3932DDA3"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HI - Hearing Impairment</w:t>
      </w:r>
    </w:p>
    <w:p w14:paraId="6F6D8915"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SPLD -</w:t>
      </w:r>
      <w:r w:rsidR="0043311B" w:rsidRPr="00EB6306">
        <w:rPr>
          <w:rFonts w:ascii="Arial" w:hAnsi="Arial" w:cs="Arial"/>
          <w:sz w:val="24"/>
          <w:szCs w:val="24"/>
        </w:rPr>
        <w:t xml:space="preserve"> Specific Learning Difficulty</w:t>
      </w:r>
    </w:p>
    <w:p w14:paraId="5830E6C9"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SLCD - Speech, Language a</w:t>
      </w:r>
      <w:r w:rsidR="0043311B" w:rsidRPr="00EB6306">
        <w:rPr>
          <w:rFonts w:ascii="Arial" w:hAnsi="Arial" w:cs="Arial"/>
          <w:sz w:val="24"/>
          <w:szCs w:val="24"/>
        </w:rPr>
        <w:t>nd Communication Difficulties</w:t>
      </w:r>
    </w:p>
    <w:p w14:paraId="6712861B"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ASD</w:t>
      </w:r>
      <w:r w:rsidR="0043311B" w:rsidRPr="00EB6306">
        <w:rPr>
          <w:rFonts w:ascii="Arial" w:hAnsi="Arial" w:cs="Arial"/>
          <w:sz w:val="24"/>
          <w:szCs w:val="24"/>
        </w:rPr>
        <w:t xml:space="preserve"> - Autistic Spectrum Disorder</w:t>
      </w:r>
    </w:p>
    <w:p w14:paraId="4CAFB8E3"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SEMH - Social</w:t>
      </w:r>
      <w:r w:rsidR="0043311B" w:rsidRPr="00EB6306">
        <w:rPr>
          <w:rFonts w:ascii="Arial" w:hAnsi="Arial" w:cs="Arial"/>
          <w:sz w:val="24"/>
          <w:szCs w:val="24"/>
        </w:rPr>
        <w:t>, Emotional and Mental Health</w:t>
      </w:r>
    </w:p>
    <w:p w14:paraId="0C54B8B4"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M</w:t>
      </w:r>
      <w:r w:rsidR="0043311B" w:rsidRPr="00EB6306">
        <w:rPr>
          <w:rFonts w:ascii="Arial" w:hAnsi="Arial" w:cs="Arial"/>
          <w:sz w:val="24"/>
          <w:szCs w:val="24"/>
        </w:rPr>
        <w:t>SI - Multi-Sensory Impairment</w:t>
      </w:r>
    </w:p>
    <w:p w14:paraId="293E9BDF" w14:textId="77777777" w:rsidR="0043311B" w:rsidRPr="00EB6306" w:rsidRDefault="0043311B"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PD - Physical Disability</w:t>
      </w:r>
    </w:p>
    <w:p w14:paraId="61EE829E"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MLD - Moderate Lea</w:t>
      </w:r>
      <w:r w:rsidR="0043311B" w:rsidRPr="00EB6306">
        <w:rPr>
          <w:rFonts w:ascii="Arial" w:hAnsi="Arial" w:cs="Arial"/>
          <w:sz w:val="24"/>
          <w:szCs w:val="24"/>
        </w:rPr>
        <w:t>rning Difficulty</w:t>
      </w:r>
    </w:p>
    <w:p w14:paraId="1615C19D"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SLD</w:t>
      </w:r>
      <w:r w:rsidR="0043311B" w:rsidRPr="00EB6306">
        <w:rPr>
          <w:rFonts w:ascii="Arial" w:hAnsi="Arial" w:cs="Arial"/>
          <w:sz w:val="24"/>
          <w:szCs w:val="24"/>
        </w:rPr>
        <w:t xml:space="preserve"> - Severe Learning Difficulty</w:t>
      </w:r>
    </w:p>
    <w:p w14:paraId="5BB1722F" w14:textId="77777777"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PMLD - Profound and Multiple Learnin</w:t>
      </w:r>
      <w:r w:rsidR="0043311B" w:rsidRPr="00EB6306">
        <w:rPr>
          <w:rFonts w:ascii="Arial" w:hAnsi="Arial" w:cs="Arial"/>
          <w:sz w:val="24"/>
          <w:szCs w:val="24"/>
        </w:rPr>
        <w:t>g Difficulties</w:t>
      </w:r>
    </w:p>
    <w:p w14:paraId="41766039" w14:textId="77777777" w:rsidR="00B62096"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D - Disability</w:t>
      </w:r>
      <w:r w:rsidRPr="00EB6306">
        <w:rPr>
          <w:rFonts w:ascii="Arial" w:hAnsi="Arial" w:cs="Arial"/>
          <w:sz w:val="24"/>
          <w:szCs w:val="24"/>
        </w:rPr>
        <w:tab/>
      </w:r>
      <w:r w:rsidRPr="00EB6306">
        <w:rPr>
          <w:rFonts w:ascii="Arial" w:hAnsi="Arial" w:cs="Arial"/>
          <w:sz w:val="24"/>
          <w:szCs w:val="24"/>
        </w:rPr>
        <w:tab/>
      </w:r>
      <w:r w:rsidRPr="00EB6306">
        <w:rPr>
          <w:rFonts w:ascii="Arial" w:hAnsi="Arial" w:cs="Arial"/>
          <w:sz w:val="24"/>
          <w:szCs w:val="24"/>
        </w:rPr>
        <w:tab/>
      </w:r>
    </w:p>
    <w:p w14:paraId="75563ACD"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Any diagnoses &amp; dates</w:t>
      </w:r>
      <w:r w:rsidRPr="00EB6306">
        <w:rPr>
          <w:rFonts w:ascii="Arial" w:hAnsi="Arial" w:cs="Arial"/>
          <w:sz w:val="24"/>
          <w:szCs w:val="24"/>
        </w:rPr>
        <w:tab/>
      </w:r>
    </w:p>
    <w:p w14:paraId="081AD159" w14:textId="77777777"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List of any p</w:t>
      </w:r>
      <w:r w:rsidR="0043311B" w:rsidRPr="00EB6306">
        <w:rPr>
          <w:rFonts w:ascii="Arial" w:hAnsi="Arial" w:cs="Arial"/>
          <w:sz w:val="24"/>
          <w:szCs w:val="24"/>
        </w:rPr>
        <w:t>rofessionals i</w:t>
      </w:r>
      <w:r w:rsidRPr="00EB6306">
        <w:rPr>
          <w:rFonts w:ascii="Arial" w:hAnsi="Arial" w:cs="Arial"/>
          <w:sz w:val="24"/>
          <w:szCs w:val="24"/>
        </w:rPr>
        <w:t>nvolved</w:t>
      </w:r>
    </w:p>
    <w:p w14:paraId="07DDF503" w14:textId="77777777" w:rsidR="00B62096" w:rsidRPr="00EB6306" w:rsidRDefault="00B62096" w:rsidP="005242F5">
      <w:pPr>
        <w:spacing w:after="0" w:line="240" w:lineRule="auto"/>
        <w:rPr>
          <w:rFonts w:ascii="Arial" w:hAnsi="Arial" w:cs="Arial"/>
          <w:sz w:val="24"/>
          <w:szCs w:val="24"/>
        </w:rPr>
      </w:pPr>
    </w:p>
    <w:p w14:paraId="690D37F9" w14:textId="77777777" w:rsidR="00B62096" w:rsidRPr="00EB6306" w:rsidRDefault="00B62096"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also keeps a ‘monitoring’ list of any pupils who have been assessed for SEND or had outside professionals invo</w:t>
      </w:r>
      <w:r w:rsidR="0043311B" w:rsidRPr="00EB6306">
        <w:rPr>
          <w:rFonts w:ascii="Arial" w:hAnsi="Arial" w:cs="Arial"/>
          <w:sz w:val="24"/>
          <w:szCs w:val="24"/>
        </w:rPr>
        <w:t xml:space="preserve">lved at some point in the past, but do not qualify for the SEND Register. </w:t>
      </w:r>
      <w:r w:rsidR="00B931C5" w:rsidRPr="00EB6306">
        <w:rPr>
          <w:rFonts w:ascii="Arial" w:hAnsi="Arial" w:cs="Arial"/>
          <w:sz w:val="24"/>
          <w:szCs w:val="24"/>
        </w:rPr>
        <w:t xml:space="preserve"> </w:t>
      </w:r>
      <w:r w:rsidRPr="00EB6306">
        <w:rPr>
          <w:rFonts w:ascii="Arial" w:hAnsi="Arial" w:cs="Arial"/>
          <w:sz w:val="24"/>
          <w:szCs w:val="24"/>
        </w:rPr>
        <w:t xml:space="preserve">Both the SEND Register and Monitoring spreadsheets are shared with class teachers and </w:t>
      </w:r>
      <w:r w:rsidR="00B931C5" w:rsidRPr="00EB6306">
        <w:rPr>
          <w:rFonts w:ascii="Arial" w:hAnsi="Arial" w:cs="Arial"/>
          <w:sz w:val="24"/>
          <w:szCs w:val="24"/>
        </w:rPr>
        <w:t>updated half termly.  This ensures smooth transitions for SEN children when moving into a new year</w:t>
      </w:r>
      <w:r w:rsidR="0084338C">
        <w:rPr>
          <w:rFonts w:ascii="Arial" w:hAnsi="Arial" w:cs="Arial"/>
          <w:sz w:val="24"/>
          <w:szCs w:val="24"/>
        </w:rPr>
        <w:t>-</w:t>
      </w:r>
      <w:r w:rsidR="00B931C5" w:rsidRPr="00EB6306">
        <w:rPr>
          <w:rFonts w:ascii="Arial" w:hAnsi="Arial" w:cs="Arial"/>
          <w:sz w:val="24"/>
          <w:szCs w:val="24"/>
        </w:rPr>
        <w:t xml:space="preserve">group. </w:t>
      </w:r>
    </w:p>
    <w:p w14:paraId="3B293B07" w14:textId="77777777" w:rsidR="005E3D54" w:rsidRPr="00EB6306" w:rsidRDefault="005E3D54" w:rsidP="005242F5">
      <w:pPr>
        <w:spacing w:after="0" w:line="240" w:lineRule="auto"/>
        <w:rPr>
          <w:rFonts w:ascii="Arial" w:hAnsi="Arial" w:cs="Arial"/>
          <w:sz w:val="24"/>
          <w:szCs w:val="24"/>
        </w:rPr>
      </w:pPr>
    </w:p>
    <w:p w14:paraId="37CA40C7" w14:textId="77777777" w:rsidR="005E3D54" w:rsidRPr="00EB6306" w:rsidRDefault="005E3D54" w:rsidP="005242F5">
      <w:pPr>
        <w:spacing w:after="0" w:line="240" w:lineRule="auto"/>
        <w:rPr>
          <w:rFonts w:ascii="Arial" w:hAnsi="Arial" w:cs="Arial"/>
          <w:b/>
          <w:sz w:val="24"/>
          <w:szCs w:val="24"/>
          <w:u w:val="single"/>
        </w:rPr>
      </w:pPr>
      <w:r w:rsidRPr="00EB6306">
        <w:rPr>
          <w:rFonts w:ascii="Arial" w:hAnsi="Arial" w:cs="Arial"/>
          <w:b/>
          <w:sz w:val="24"/>
          <w:szCs w:val="24"/>
          <w:u w:val="single"/>
        </w:rPr>
        <w:t>Interventions or SEND Programmes</w:t>
      </w:r>
    </w:p>
    <w:p w14:paraId="6523E5D6" w14:textId="77777777" w:rsidR="005E3D54" w:rsidRPr="00EB6306" w:rsidRDefault="005E3D54" w:rsidP="005242F5">
      <w:pPr>
        <w:spacing w:after="0" w:line="240" w:lineRule="auto"/>
        <w:rPr>
          <w:rFonts w:ascii="Arial" w:hAnsi="Arial" w:cs="Arial"/>
          <w:sz w:val="24"/>
          <w:szCs w:val="24"/>
        </w:rPr>
      </w:pPr>
    </w:p>
    <w:p w14:paraId="2D3530E3" w14:textId="77777777" w:rsidR="005E3D54" w:rsidRPr="00EB6306" w:rsidRDefault="005E3D54" w:rsidP="005242F5">
      <w:pPr>
        <w:spacing w:after="0" w:line="240" w:lineRule="auto"/>
        <w:rPr>
          <w:rFonts w:ascii="Arial" w:hAnsi="Arial" w:cs="Arial"/>
          <w:sz w:val="24"/>
          <w:szCs w:val="24"/>
        </w:rPr>
      </w:pPr>
      <w:r w:rsidRPr="00EB6306">
        <w:rPr>
          <w:rFonts w:ascii="Arial" w:hAnsi="Arial" w:cs="Arial"/>
          <w:sz w:val="24"/>
          <w:szCs w:val="24"/>
        </w:rPr>
        <w:t>If a pupil needs more than Quality First Teaching to meet their needs, we have teaching assistants</w:t>
      </w:r>
      <w:r w:rsidR="00091A02">
        <w:rPr>
          <w:rFonts w:ascii="Arial" w:hAnsi="Arial" w:cs="Arial"/>
          <w:sz w:val="24"/>
          <w:szCs w:val="24"/>
        </w:rPr>
        <w:t xml:space="preserve"> who are trained or</w:t>
      </w:r>
      <w:r w:rsidRPr="00EB6306">
        <w:rPr>
          <w:rFonts w:ascii="Arial" w:hAnsi="Arial" w:cs="Arial"/>
          <w:sz w:val="24"/>
          <w:szCs w:val="24"/>
        </w:rPr>
        <w:t xml:space="preserve"> experienced in de</w:t>
      </w:r>
      <w:r w:rsidR="002B7ED4">
        <w:rPr>
          <w:rFonts w:ascii="Arial" w:hAnsi="Arial" w:cs="Arial"/>
          <w:sz w:val="24"/>
          <w:szCs w:val="24"/>
        </w:rPr>
        <w:t>livering specific interventions</w:t>
      </w:r>
      <w:r w:rsidRPr="00EB6306">
        <w:rPr>
          <w:rFonts w:ascii="Arial" w:hAnsi="Arial" w:cs="Arial"/>
          <w:sz w:val="24"/>
          <w:szCs w:val="24"/>
        </w:rPr>
        <w:t xml:space="preserve">. If outside professionals recommend certain programmes or give objectives, we encourage them to come in and train our staff to deliver these. </w:t>
      </w:r>
    </w:p>
    <w:p w14:paraId="6CA14EC0" w14:textId="77777777" w:rsidR="005E3D54" w:rsidRPr="00EB6306" w:rsidRDefault="005E3D54" w:rsidP="005242F5">
      <w:pPr>
        <w:spacing w:after="0" w:line="240" w:lineRule="auto"/>
        <w:rPr>
          <w:rFonts w:ascii="Arial" w:hAnsi="Arial" w:cs="Arial"/>
          <w:sz w:val="24"/>
          <w:szCs w:val="24"/>
        </w:rPr>
      </w:pPr>
    </w:p>
    <w:p w14:paraId="0357173C" w14:textId="3C6F9133" w:rsidR="00B62096" w:rsidRPr="00EB6306" w:rsidRDefault="005E3D54" w:rsidP="005242F5">
      <w:pPr>
        <w:spacing w:after="0" w:line="240" w:lineRule="auto"/>
        <w:rPr>
          <w:rFonts w:ascii="Arial" w:hAnsi="Arial" w:cs="Arial"/>
          <w:sz w:val="24"/>
          <w:szCs w:val="24"/>
        </w:rPr>
      </w:pPr>
      <w:r w:rsidRPr="00EB6306">
        <w:rPr>
          <w:rFonts w:ascii="Arial" w:hAnsi="Arial" w:cs="Arial"/>
          <w:sz w:val="24"/>
          <w:szCs w:val="24"/>
        </w:rPr>
        <w:lastRenderedPageBreak/>
        <w:t xml:space="preserve">Every term, the </w:t>
      </w:r>
      <w:r w:rsidR="001D2F00">
        <w:rPr>
          <w:rFonts w:ascii="Arial" w:hAnsi="Arial" w:cs="Arial"/>
          <w:sz w:val="24"/>
          <w:szCs w:val="24"/>
        </w:rPr>
        <w:t>SENDCO</w:t>
      </w:r>
      <w:r w:rsidRPr="00EB6306">
        <w:rPr>
          <w:rFonts w:ascii="Arial" w:hAnsi="Arial" w:cs="Arial"/>
          <w:sz w:val="24"/>
          <w:szCs w:val="24"/>
        </w:rPr>
        <w:t xml:space="preserve"> allocates pupils from across the school into interventions or SEND programmes, which are mostly deli</w:t>
      </w:r>
      <w:r w:rsidR="009A2F37">
        <w:rPr>
          <w:rFonts w:ascii="Arial" w:hAnsi="Arial" w:cs="Arial"/>
          <w:sz w:val="24"/>
          <w:szCs w:val="24"/>
        </w:rPr>
        <w:t xml:space="preserve">vered by teaching assistants. </w:t>
      </w:r>
      <w:r w:rsidRPr="00EB6306">
        <w:rPr>
          <w:rFonts w:ascii="Arial" w:hAnsi="Arial" w:cs="Arial"/>
          <w:sz w:val="24"/>
          <w:szCs w:val="24"/>
        </w:rPr>
        <w:t xml:space="preserve">These are based on recommendations from outside professionals, data/assessments of pupils where gaps or particular needs are identified, or where children with SEND need specific programmes to support their specific needs (to fulfil objectives in the Education Health Care Plans or targets on children’s One Page Profiles). All children receiving interventions will be assessed before and after the intervention. This data is submitted to the </w:t>
      </w:r>
      <w:r w:rsidR="001D2F00">
        <w:rPr>
          <w:rFonts w:ascii="Arial" w:hAnsi="Arial" w:cs="Arial"/>
          <w:sz w:val="24"/>
          <w:szCs w:val="24"/>
        </w:rPr>
        <w:t>SENDCO</w:t>
      </w:r>
      <w:r w:rsidRPr="00EB6306">
        <w:rPr>
          <w:rFonts w:ascii="Arial" w:hAnsi="Arial" w:cs="Arial"/>
          <w:sz w:val="24"/>
          <w:szCs w:val="24"/>
        </w:rPr>
        <w:t xml:space="preserve"> who tracks the interventions and pupils through provision maps. </w:t>
      </w:r>
    </w:p>
    <w:p w14:paraId="3F231976" w14:textId="77777777" w:rsidR="00860569" w:rsidRPr="00EB6306" w:rsidRDefault="00860569" w:rsidP="005242F5">
      <w:pPr>
        <w:spacing w:after="0" w:line="240" w:lineRule="auto"/>
        <w:rPr>
          <w:rFonts w:ascii="Arial" w:hAnsi="Arial" w:cs="Arial"/>
          <w:sz w:val="24"/>
          <w:szCs w:val="24"/>
        </w:rPr>
      </w:pPr>
    </w:p>
    <w:p w14:paraId="40949457"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MONITORING AND EVALUATION OF SEND</w:t>
      </w:r>
    </w:p>
    <w:p w14:paraId="1F0BAA98" w14:textId="77777777" w:rsidR="00860569" w:rsidRPr="00EB6306" w:rsidRDefault="00860569" w:rsidP="005242F5">
      <w:pPr>
        <w:spacing w:after="0" w:line="240" w:lineRule="auto"/>
        <w:rPr>
          <w:rFonts w:ascii="Arial" w:hAnsi="Arial" w:cs="Arial"/>
          <w:sz w:val="24"/>
          <w:szCs w:val="24"/>
        </w:rPr>
      </w:pPr>
    </w:p>
    <w:p w14:paraId="1D9C4CA8" w14:textId="77777777" w:rsidR="009A59B0" w:rsidRPr="00EB6306" w:rsidRDefault="009A59B0" w:rsidP="005242F5">
      <w:pPr>
        <w:spacing w:after="0" w:line="240" w:lineRule="auto"/>
        <w:rPr>
          <w:rFonts w:ascii="Arial" w:hAnsi="Arial" w:cs="Arial"/>
          <w:sz w:val="24"/>
          <w:szCs w:val="24"/>
        </w:rPr>
      </w:pPr>
      <w:r w:rsidRPr="00EB6306">
        <w:rPr>
          <w:rFonts w:ascii="Arial" w:hAnsi="Arial" w:cs="Arial"/>
          <w:sz w:val="24"/>
          <w:szCs w:val="24"/>
        </w:rPr>
        <w:t xml:space="preserve">Termly, the </w:t>
      </w:r>
      <w:r w:rsidR="001D2F00">
        <w:rPr>
          <w:rFonts w:ascii="Arial" w:hAnsi="Arial" w:cs="Arial"/>
          <w:sz w:val="24"/>
          <w:szCs w:val="24"/>
        </w:rPr>
        <w:t>SENDCO</w:t>
      </w:r>
      <w:r w:rsidRPr="00EB6306">
        <w:rPr>
          <w:rFonts w:ascii="Arial" w:hAnsi="Arial" w:cs="Arial"/>
          <w:sz w:val="24"/>
          <w:szCs w:val="24"/>
        </w:rPr>
        <w:t>:</w:t>
      </w:r>
    </w:p>
    <w:p w14:paraId="10358ECB" w14:textId="77777777" w:rsidR="008C182F" w:rsidRPr="00EB6306" w:rsidRDefault="008C182F" w:rsidP="005242F5">
      <w:pPr>
        <w:spacing w:after="0" w:line="240" w:lineRule="auto"/>
        <w:rPr>
          <w:rFonts w:ascii="Arial" w:hAnsi="Arial" w:cs="Arial"/>
          <w:sz w:val="24"/>
          <w:szCs w:val="24"/>
        </w:rPr>
      </w:pPr>
    </w:p>
    <w:p w14:paraId="71B3B957" w14:textId="77777777" w:rsidR="009A59B0" w:rsidRPr="00EB6306" w:rsidRDefault="00B931C5" w:rsidP="00B931C5">
      <w:pPr>
        <w:pStyle w:val="ListParagraph"/>
        <w:numPr>
          <w:ilvl w:val="0"/>
          <w:numId w:val="15"/>
        </w:numPr>
        <w:spacing w:after="0" w:line="240" w:lineRule="auto"/>
        <w:rPr>
          <w:rFonts w:ascii="Arial" w:hAnsi="Arial" w:cs="Arial"/>
          <w:sz w:val="24"/>
          <w:szCs w:val="24"/>
        </w:rPr>
      </w:pPr>
      <w:r w:rsidRPr="00EB6306">
        <w:rPr>
          <w:rFonts w:ascii="Arial" w:hAnsi="Arial" w:cs="Arial"/>
          <w:sz w:val="24"/>
          <w:szCs w:val="24"/>
        </w:rPr>
        <w:t>A</w:t>
      </w:r>
      <w:r w:rsidR="005242F5" w:rsidRPr="00EB6306">
        <w:rPr>
          <w:rFonts w:ascii="Arial" w:hAnsi="Arial" w:cs="Arial"/>
          <w:sz w:val="24"/>
          <w:szCs w:val="24"/>
        </w:rPr>
        <w:t>nalyses the data of all SEN</w:t>
      </w:r>
      <w:r w:rsidR="009A59B0" w:rsidRPr="00EB6306">
        <w:rPr>
          <w:rFonts w:ascii="Arial" w:hAnsi="Arial" w:cs="Arial"/>
          <w:sz w:val="24"/>
          <w:szCs w:val="24"/>
        </w:rPr>
        <w:t>D</w:t>
      </w:r>
      <w:r w:rsidR="005242F5" w:rsidRPr="00EB6306">
        <w:rPr>
          <w:rFonts w:ascii="Arial" w:hAnsi="Arial" w:cs="Arial"/>
          <w:sz w:val="24"/>
          <w:szCs w:val="24"/>
        </w:rPr>
        <w:t xml:space="preserve"> children in terms of progress and</w:t>
      </w:r>
      <w:r w:rsidR="009A59B0" w:rsidRPr="00EB6306">
        <w:rPr>
          <w:rFonts w:ascii="Arial" w:hAnsi="Arial" w:cs="Arial"/>
          <w:sz w:val="24"/>
          <w:szCs w:val="24"/>
        </w:rPr>
        <w:t xml:space="preserve"> </w:t>
      </w:r>
      <w:r w:rsidR="005242F5" w:rsidRPr="00EB6306">
        <w:rPr>
          <w:rFonts w:ascii="Arial" w:hAnsi="Arial" w:cs="Arial"/>
          <w:sz w:val="24"/>
          <w:szCs w:val="24"/>
        </w:rPr>
        <w:t>against national expectations</w:t>
      </w:r>
      <w:r w:rsidR="009A59B0" w:rsidRPr="00EB6306">
        <w:rPr>
          <w:rFonts w:ascii="Arial" w:hAnsi="Arial" w:cs="Arial"/>
          <w:sz w:val="24"/>
          <w:szCs w:val="24"/>
        </w:rPr>
        <w:t xml:space="preserve"> (attainment);</w:t>
      </w:r>
    </w:p>
    <w:p w14:paraId="16DA3645" w14:textId="77777777" w:rsidR="005242F5" w:rsidRPr="00EB6306" w:rsidRDefault="00B931C5" w:rsidP="00B931C5">
      <w:pPr>
        <w:pStyle w:val="ListParagraph"/>
        <w:numPr>
          <w:ilvl w:val="0"/>
          <w:numId w:val="15"/>
        </w:numPr>
        <w:spacing w:after="0" w:line="240" w:lineRule="auto"/>
        <w:rPr>
          <w:rFonts w:ascii="Arial" w:hAnsi="Arial" w:cs="Arial"/>
          <w:sz w:val="24"/>
          <w:szCs w:val="24"/>
        </w:rPr>
      </w:pPr>
      <w:r w:rsidRPr="00EB6306">
        <w:rPr>
          <w:rFonts w:ascii="Arial" w:hAnsi="Arial" w:cs="Arial"/>
          <w:sz w:val="24"/>
          <w:szCs w:val="24"/>
        </w:rPr>
        <w:t>A</w:t>
      </w:r>
      <w:r w:rsidR="005242F5" w:rsidRPr="00EB6306">
        <w:rPr>
          <w:rFonts w:ascii="Arial" w:hAnsi="Arial" w:cs="Arial"/>
          <w:sz w:val="24"/>
          <w:szCs w:val="24"/>
        </w:rPr>
        <w:t>nalyses the impact of interventions in terms of progress</w:t>
      </w:r>
      <w:r w:rsidR="009A59B0" w:rsidRPr="00EB6306">
        <w:rPr>
          <w:rFonts w:ascii="Arial" w:hAnsi="Arial" w:cs="Arial"/>
          <w:sz w:val="24"/>
          <w:szCs w:val="24"/>
        </w:rPr>
        <w:t xml:space="preserve"> against set objectives </w:t>
      </w:r>
      <w:r w:rsidR="005242F5" w:rsidRPr="00EB6306">
        <w:rPr>
          <w:rFonts w:ascii="Arial" w:hAnsi="Arial" w:cs="Arial"/>
          <w:sz w:val="24"/>
          <w:szCs w:val="24"/>
        </w:rPr>
        <w:t>and</w:t>
      </w:r>
      <w:r w:rsidR="009A59B0" w:rsidRPr="00EB6306">
        <w:rPr>
          <w:rFonts w:ascii="Arial" w:hAnsi="Arial" w:cs="Arial"/>
          <w:sz w:val="24"/>
          <w:szCs w:val="24"/>
        </w:rPr>
        <w:t xml:space="preserve"> the</w:t>
      </w:r>
      <w:r w:rsidR="005242F5" w:rsidRPr="00EB6306">
        <w:rPr>
          <w:rFonts w:ascii="Arial" w:hAnsi="Arial" w:cs="Arial"/>
          <w:sz w:val="24"/>
          <w:szCs w:val="24"/>
        </w:rPr>
        <w:t xml:space="preserve"> impact.</w:t>
      </w:r>
      <w:r w:rsidR="009A59B0" w:rsidRPr="00EB6306">
        <w:rPr>
          <w:rFonts w:ascii="Arial" w:hAnsi="Arial" w:cs="Arial"/>
          <w:sz w:val="24"/>
          <w:szCs w:val="24"/>
        </w:rPr>
        <w:t xml:space="preserve"> </w:t>
      </w:r>
    </w:p>
    <w:p w14:paraId="4C60ABB0" w14:textId="77777777" w:rsidR="00860569" w:rsidRPr="00EB6306" w:rsidRDefault="00860569" w:rsidP="005242F5">
      <w:pPr>
        <w:spacing w:after="0" w:line="240" w:lineRule="auto"/>
        <w:rPr>
          <w:rFonts w:ascii="Arial" w:hAnsi="Arial" w:cs="Arial"/>
          <w:sz w:val="24"/>
          <w:szCs w:val="24"/>
        </w:rPr>
      </w:pPr>
    </w:p>
    <w:p w14:paraId="33A768BD" w14:textId="77777777" w:rsidR="005242F5" w:rsidRPr="00EB6306" w:rsidRDefault="00FA718F"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reports regularly</w:t>
      </w:r>
      <w:r w:rsidR="005242F5" w:rsidRPr="00EB6306">
        <w:rPr>
          <w:rFonts w:ascii="Arial" w:hAnsi="Arial" w:cs="Arial"/>
          <w:sz w:val="24"/>
          <w:szCs w:val="24"/>
        </w:rPr>
        <w:t xml:space="preserve"> to the link </w:t>
      </w:r>
      <w:r w:rsidR="009A59B0" w:rsidRPr="00EB6306">
        <w:rPr>
          <w:rFonts w:ascii="Arial" w:hAnsi="Arial" w:cs="Arial"/>
          <w:sz w:val="24"/>
          <w:szCs w:val="24"/>
        </w:rPr>
        <w:t xml:space="preserve">SEND </w:t>
      </w:r>
      <w:r w:rsidR="005242F5" w:rsidRPr="00EB6306">
        <w:rPr>
          <w:rFonts w:ascii="Arial" w:hAnsi="Arial" w:cs="Arial"/>
          <w:sz w:val="24"/>
          <w:szCs w:val="24"/>
        </w:rPr>
        <w:t>governor who in turn feeds back to the full governing body. Parent</w:t>
      </w:r>
      <w:r w:rsidR="009A59B0" w:rsidRPr="00EB6306">
        <w:rPr>
          <w:rFonts w:ascii="Arial" w:hAnsi="Arial" w:cs="Arial"/>
          <w:sz w:val="24"/>
          <w:szCs w:val="24"/>
        </w:rPr>
        <w:t xml:space="preserve"> </w:t>
      </w:r>
      <w:r w:rsidR="005242F5" w:rsidRPr="00EB6306">
        <w:rPr>
          <w:rFonts w:ascii="Arial" w:hAnsi="Arial" w:cs="Arial"/>
          <w:sz w:val="24"/>
          <w:szCs w:val="24"/>
        </w:rPr>
        <w:t xml:space="preserve">feedback is gained for </w:t>
      </w:r>
      <w:r w:rsidR="009A59B0" w:rsidRPr="00EB6306">
        <w:rPr>
          <w:rFonts w:ascii="Arial" w:hAnsi="Arial" w:cs="Arial"/>
          <w:sz w:val="24"/>
          <w:szCs w:val="24"/>
        </w:rPr>
        <w:t>EHCP</w:t>
      </w:r>
      <w:r w:rsidR="005242F5" w:rsidRPr="00EB6306">
        <w:rPr>
          <w:rFonts w:ascii="Arial" w:hAnsi="Arial" w:cs="Arial"/>
          <w:sz w:val="24"/>
          <w:szCs w:val="24"/>
        </w:rPr>
        <w:t xml:space="preserve"> children through annual reviews and with </w:t>
      </w:r>
      <w:r w:rsidR="009A59B0" w:rsidRPr="00EB6306">
        <w:rPr>
          <w:rFonts w:ascii="Arial" w:hAnsi="Arial" w:cs="Arial"/>
          <w:sz w:val="24"/>
          <w:szCs w:val="24"/>
        </w:rPr>
        <w:t xml:space="preserve">‘SEN Support’ </w:t>
      </w:r>
      <w:r w:rsidR="005242F5" w:rsidRPr="00EB6306">
        <w:rPr>
          <w:rFonts w:ascii="Arial" w:hAnsi="Arial" w:cs="Arial"/>
          <w:sz w:val="24"/>
          <w:szCs w:val="24"/>
        </w:rPr>
        <w:t>pupils’ parents through</w:t>
      </w:r>
      <w:r w:rsidR="009A59B0" w:rsidRPr="00EB6306">
        <w:rPr>
          <w:rFonts w:ascii="Arial" w:hAnsi="Arial" w:cs="Arial"/>
          <w:sz w:val="24"/>
          <w:szCs w:val="24"/>
        </w:rPr>
        <w:t xml:space="preserve"> </w:t>
      </w:r>
      <w:r w:rsidR="005242F5" w:rsidRPr="00EB6306">
        <w:rPr>
          <w:rFonts w:ascii="Arial" w:hAnsi="Arial" w:cs="Arial"/>
          <w:sz w:val="24"/>
          <w:szCs w:val="24"/>
        </w:rPr>
        <w:t xml:space="preserve">termly </w:t>
      </w:r>
      <w:r w:rsidR="009A59B0" w:rsidRPr="00EB6306">
        <w:rPr>
          <w:rFonts w:ascii="Arial" w:hAnsi="Arial" w:cs="Arial"/>
          <w:sz w:val="24"/>
          <w:szCs w:val="24"/>
        </w:rPr>
        <w:t>One Page Profile</w:t>
      </w:r>
      <w:r w:rsidR="005242F5" w:rsidRPr="00EB6306">
        <w:rPr>
          <w:rFonts w:ascii="Arial" w:hAnsi="Arial" w:cs="Arial"/>
          <w:sz w:val="24"/>
          <w:szCs w:val="24"/>
        </w:rPr>
        <w:t xml:space="preserve"> meetings between the class teacher and the parents.</w:t>
      </w:r>
      <w:r w:rsidR="00F56108" w:rsidRPr="00EB6306">
        <w:rPr>
          <w:rFonts w:ascii="Arial" w:hAnsi="Arial" w:cs="Arial"/>
          <w:sz w:val="24"/>
          <w:szCs w:val="24"/>
        </w:rPr>
        <w:t xml:space="preserve"> </w:t>
      </w:r>
      <w:r w:rsidR="009A59B0" w:rsidRPr="00EB6306">
        <w:rPr>
          <w:rFonts w:ascii="Arial" w:hAnsi="Arial" w:cs="Arial"/>
          <w:sz w:val="24"/>
          <w:szCs w:val="24"/>
        </w:rPr>
        <w:t xml:space="preserve"> </w:t>
      </w:r>
    </w:p>
    <w:p w14:paraId="3869E06B" w14:textId="77777777" w:rsidR="009A59B0" w:rsidRPr="00EB6306" w:rsidRDefault="009A59B0" w:rsidP="005242F5">
      <w:pPr>
        <w:spacing w:after="0" w:line="240" w:lineRule="auto"/>
        <w:rPr>
          <w:rFonts w:ascii="Arial" w:hAnsi="Arial" w:cs="Arial"/>
          <w:sz w:val="24"/>
          <w:szCs w:val="24"/>
        </w:rPr>
      </w:pPr>
    </w:p>
    <w:p w14:paraId="50D346D5" w14:textId="77777777" w:rsidR="009A59B0" w:rsidRPr="00EB6306" w:rsidRDefault="009A59B0" w:rsidP="005242F5">
      <w:pPr>
        <w:spacing w:after="0" w:line="240" w:lineRule="auto"/>
        <w:rPr>
          <w:rFonts w:ascii="Arial" w:hAnsi="Arial" w:cs="Arial"/>
          <w:sz w:val="24"/>
          <w:szCs w:val="24"/>
        </w:rPr>
      </w:pPr>
      <w:r w:rsidRPr="00EB6306">
        <w:rPr>
          <w:rFonts w:ascii="Arial" w:hAnsi="Arial" w:cs="Arial"/>
          <w:sz w:val="24"/>
          <w:szCs w:val="24"/>
        </w:rPr>
        <w:t>Children with SEND are specifically interviewed as a small group by a member of staff to ask about their learning, the support they receive and their targets. This is to ensure we are aware of their perception of what is in place so that we can make adjustments accordingly.</w:t>
      </w:r>
    </w:p>
    <w:p w14:paraId="54512AAD" w14:textId="77777777" w:rsidR="00860569" w:rsidRPr="00EB6306" w:rsidRDefault="00860569" w:rsidP="005242F5">
      <w:pPr>
        <w:spacing w:after="0" w:line="240" w:lineRule="auto"/>
        <w:rPr>
          <w:rFonts w:ascii="Arial" w:hAnsi="Arial" w:cs="Arial"/>
          <w:sz w:val="24"/>
          <w:szCs w:val="24"/>
        </w:rPr>
      </w:pPr>
    </w:p>
    <w:p w14:paraId="48DF0BC2" w14:textId="77777777" w:rsidR="00597E56" w:rsidRDefault="00597E56" w:rsidP="005242F5">
      <w:pPr>
        <w:spacing w:after="0" w:line="240" w:lineRule="auto"/>
        <w:rPr>
          <w:rFonts w:ascii="Arial" w:hAnsi="Arial" w:cs="Arial"/>
          <w:b/>
          <w:color w:val="008000"/>
          <w:sz w:val="24"/>
          <w:szCs w:val="24"/>
          <w:u w:val="single"/>
        </w:rPr>
      </w:pPr>
    </w:p>
    <w:p w14:paraId="2FD2F44F"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Roles and Responsibilities</w:t>
      </w:r>
    </w:p>
    <w:p w14:paraId="4AF34494" w14:textId="77777777" w:rsidR="009A59B0" w:rsidRPr="00EB6306" w:rsidRDefault="009A59B0" w:rsidP="005242F5">
      <w:pPr>
        <w:spacing w:after="0" w:line="240" w:lineRule="auto"/>
        <w:rPr>
          <w:rFonts w:ascii="Arial" w:hAnsi="Arial" w:cs="Arial"/>
          <w:b/>
          <w:color w:val="FF0000"/>
          <w:sz w:val="24"/>
          <w:szCs w:val="24"/>
          <w:u w:val="single"/>
        </w:rPr>
      </w:pPr>
    </w:p>
    <w:p w14:paraId="719ABF59"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Governors</w:t>
      </w:r>
    </w:p>
    <w:p w14:paraId="58ABB483" w14:textId="77777777" w:rsidR="00860569" w:rsidRPr="00EB6306" w:rsidRDefault="00860569" w:rsidP="005242F5">
      <w:pPr>
        <w:spacing w:after="0" w:line="240" w:lineRule="auto"/>
        <w:rPr>
          <w:rFonts w:ascii="Arial" w:hAnsi="Arial" w:cs="Arial"/>
          <w:b/>
          <w:sz w:val="24"/>
          <w:szCs w:val="24"/>
          <w:u w:val="single"/>
        </w:rPr>
      </w:pPr>
    </w:p>
    <w:p w14:paraId="4E38F71B"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The governing body:</w:t>
      </w:r>
    </w:p>
    <w:p w14:paraId="7A6CA7C3" w14:textId="77777777" w:rsidR="005242F5" w:rsidRPr="005C122D" w:rsidRDefault="00555CC8" w:rsidP="005C122D">
      <w:pPr>
        <w:pStyle w:val="ListParagraph"/>
        <w:numPr>
          <w:ilvl w:val="0"/>
          <w:numId w:val="30"/>
        </w:numPr>
        <w:spacing w:after="0" w:line="240" w:lineRule="auto"/>
        <w:ind w:left="709" w:hanging="425"/>
        <w:rPr>
          <w:rFonts w:ascii="Arial" w:hAnsi="Arial" w:cs="Arial"/>
          <w:sz w:val="24"/>
          <w:szCs w:val="24"/>
        </w:rPr>
      </w:pPr>
      <w:r w:rsidRPr="005C122D">
        <w:rPr>
          <w:rFonts w:ascii="Arial" w:hAnsi="Arial" w:cs="Arial"/>
          <w:sz w:val="24"/>
          <w:szCs w:val="24"/>
        </w:rPr>
        <w:t>F</w:t>
      </w:r>
      <w:r w:rsidR="005242F5" w:rsidRPr="005C122D">
        <w:rPr>
          <w:rFonts w:ascii="Arial" w:hAnsi="Arial" w:cs="Arial"/>
          <w:sz w:val="24"/>
          <w:szCs w:val="24"/>
        </w:rPr>
        <w:t>ulfils its statutory requirements to secure the necessary provision for any pupil identified as having</w:t>
      </w:r>
      <w:r w:rsidR="00AD660C" w:rsidRPr="005C122D">
        <w:rPr>
          <w:rFonts w:ascii="Arial" w:hAnsi="Arial" w:cs="Arial"/>
          <w:sz w:val="24"/>
          <w:szCs w:val="24"/>
        </w:rPr>
        <w:t xml:space="preserve"> </w:t>
      </w:r>
      <w:r w:rsidR="005242F5" w:rsidRPr="005C122D">
        <w:rPr>
          <w:rFonts w:ascii="Arial" w:hAnsi="Arial" w:cs="Arial"/>
          <w:sz w:val="24"/>
          <w:szCs w:val="24"/>
        </w:rPr>
        <w:t>Special Educational Needs.</w:t>
      </w:r>
    </w:p>
    <w:p w14:paraId="356CE5B1" w14:textId="77777777"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E</w:t>
      </w:r>
      <w:r w:rsidR="005242F5" w:rsidRPr="005C122D">
        <w:rPr>
          <w:rFonts w:ascii="Arial" w:hAnsi="Arial" w:cs="Arial"/>
          <w:sz w:val="24"/>
          <w:szCs w:val="24"/>
        </w:rPr>
        <w:t>nsure that all teachers are aware of the importance of providing for these children.</w:t>
      </w:r>
    </w:p>
    <w:p w14:paraId="2DB488E6" w14:textId="77777777"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A</w:t>
      </w:r>
      <w:r w:rsidR="005242F5" w:rsidRPr="005C122D">
        <w:rPr>
          <w:rFonts w:ascii="Arial" w:hAnsi="Arial" w:cs="Arial"/>
          <w:sz w:val="24"/>
          <w:szCs w:val="24"/>
        </w:rPr>
        <w:t>re involved in developing and monitoring the School’s SEN</w:t>
      </w:r>
      <w:r w:rsidRPr="005C122D">
        <w:rPr>
          <w:rFonts w:ascii="Arial" w:hAnsi="Arial" w:cs="Arial"/>
          <w:sz w:val="24"/>
          <w:szCs w:val="24"/>
        </w:rPr>
        <w:t>D</w:t>
      </w:r>
      <w:r w:rsidR="005242F5" w:rsidRPr="005C122D">
        <w:rPr>
          <w:rFonts w:ascii="Arial" w:hAnsi="Arial" w:cs="Arial"/>
          <w:sz w:val="24"/>
          <w:szCs w:val="24"/>
        </w:rPr>
        <w:t xml:space="preserve"> policy</w:t>
      </w:r>
    </w:p>
    <w:p w14:paraId="01F4B1FB" w14:textId="77777777"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H</w:t>
      </w:r>
      <w:r w:rsidR="005242F5" w:rsidRPr="005C122D">
        <w:rPr>
          <w:rFonts w:ascii="Arial" w:hAnsi="Arial" w:cs="Arial"/>
          <w:sz w:val="24"/>
          <w:szCs w:val="24"/>
        </w:rPr>
        <w:t>ave a named Governor for Special Educational Needs (</w:t>
      </w:r>
      <w:r w:rsidR="005C122D" w:rsidRPr="005C122D">
        <w:rPr>
          <w:rFonts w:ascii="Arial" w:hAnsi="Arial" w:cs="Arial"/>
          <w:sz w:val="24"/>
          <w:szCs w:val="24"/>
        </w:rPr>
        <w:t>Janice Fiore</w:t>
      </w:r>
      <w:r w:rsidR="00860569" w:rsidRPr="005C122D">
        <w:rPr>
          <w:rFonts w:ascii="Arial" w:hAnsi="Arial" w:cs="Arial"/>
          <w:sz w:val="24"/>
          <w:szCs w:val="24"/>
        </w:rPr>
        <w:t>).</w:t>
      </w:r>
    </w:p>
    <w:p w14:paraId="235C962B" w14:textId="77777777" w:rsidR="00860569" w:rsidRPr="00EB6306" w:rsidRDefault="00860569" w:rsidP="005242F5">
      <w:pPr>
        <w:spacing w:after="0" w:line="240" w:lineRule="auto"/>
        <w:rPr>
          <w:rFonts w:ascii="Arial" w:hAnsi="Arial" w:cs="Arial"/>
          <w:sz w:val="24"/>
          <w:szCs w:val="24"/>
        </w:rPr>
      </w:pPr>
    </w:p>
    <w:p w14:paraId="31F9BB01" w14:textId="77777777" w:rsidR="005242F5" w:rsidRPr="00EB6306" w:rsidRDefault="00091A02" w:rsidP="005242F5">
      <w:pPr>
        <w:spacing w:after="0" w:line="240" w:lineRule="auto"/>
        <w:rPr>
          <w:rFonts w:ascii="Arial" w:hAnsi="Arial" w:cs="Arial"/>
          <w:b/>
          <w:sz w:val="24"/>
          <w:szCs w:val="24"/>
          <w:u w:val="single"/>
        </w:rPr>
      </w:pPr>
      <w:r>
        <w:rPr>
          <w:rFonts w:ascii="Arial" w:hAnsi="Arial" w:cs="Arial"/>
          <w:b/>
          <w:sz w:val="24"/>
          <w:szCs w:val="24"/>
          <w:u w:val="single"/>
        </w:rPr>
        <w:t>Head Teacher</w:t>
      </w:r>
    </w:p>
    <w:p w14:paraId="5487D580" w14:textId="77777777" w:rsidR="00DE4E28" w:rsidRPr="00EB6306" w:rsidRDefault="00DE4E28" w:rsidP="00DE4E28">
      <w:pPr>
        <w:spacing w:after="0" w:line="240" w:lineRule="auto"/>
        <w:rPr>
          <w:rFonts w:ascii="Arial" w:hAnsi="Arial" w:cs="Arial"/>
          <w:sz w:val="24"/>
          <w:szCs w:val="24"/>
        </w:rPr>
      </w:pPr>
    </w:p>
    <w:p w14:paraId="7A167BEB" w14:textId="77777777" w:rsidR="00DE4E28" w:rsidRPr="00EB6306" w:rsidRDefault="00DE4E28" w:rsidP="00DE4E28">
      <w:pPr>
        <w:spacing w:after="0" w:line="240" w:lineRule="auto"/>
        <w:rPr>
          <w:rFonts w:ascii="Arial" w:hAnsi="Arial" w:cs="Arial"/>
          <w:sz w:val="24"/>
          <w:szCs w:val="24"/>
        </w:rPr>
      </w:pPr>
      <w:r w:rsidRPr="00EB6306">
        <w:rPr>
          <w:rFonts w:ascii="Arial" w:hAnsi="Arial" w:cs="Arial"/>
          <w:sz w:val="24"/>
          <w:szCs w:val="24"/>
        </w:rPr>
        <w:t xml:space="preserve">The </w:t>
      </w:r>
      <w:r w:rsidR="00091A02">
        <w:rPr>
          <w:rFonts w:ascii="Arial" w:hAnsi="Arial" w:cs="Arial"/>
          <w:sz w:val="24"/>
          <w:szCs w:val="24"/>
        </w:rPr>
        <w:t>Head Teacher</w:t>
      </w:r>
      <w:r w:rsidRPr="00EB6306">
        <w:rPr>
          <w:rFonts w:ascii="Arial" w:hAnsi="Arial" w:cs="Arial"/>
          <w:sz w:val="24"/>
          <w:szCs w:val="24"/>
        </w:rPr>
        <w:t xml:space="preserve"> has overall responsibility for management of Additional Needs policy, for assessment and provision for pupils with Additional Needs and for keeping the governors informed.  Any complaints about general or specific provision will be referred to the </w:t>
      </w:r>
      <w:r w:rsidR="00091A02">
        <w:rPr>
          <w:rFonts w:ascii="Arial" w:hAnsi="Arial" w:cs="Arial"/>
          <w:sz w:val="24"/>
          <w:szCs w:val="24"/>
        </w:rPr>
        <w:t>Head Teacher</w:t>
      </w:r>
      <w:r w:rsidRPr="00EB6306">
        <w:rPr>
          <w:rFonts w:ascii="Arial" w:hAnsi="Arial" w:cs="Arial"/>
          <w:sz w:val="24"/>
          <w:szCs w:val="24"/>
        </w:rPr>
        <w:t xml:space="preserve"> in the first instance.</w:t>
      </w:r>
    </w:p>
    <w:p w14:paraId="4B9CE034" w14:textId="77777777" w:rsidR="00D05229" w:rsidRPr="00EB6306" w:rsidRDefault="00D05229" w:rsidP="005242F5">
      <w:pPr>
        <w:spacing w:after="0" w:line="240" w:lineRule="auto"/>
        <w:rPr>
          <w:rFonts w:ascii="Arial" w:hAnsi="Arial" w:cs="Arial"/>
          <w:b/>
          <w:sz w:val="24"/>
          <w:szCs w:val="24"/>
          <w:u w:val="single"/>
        </w:rPr>
      </w:pPr>
    </w:p>
    <w:p w14:paraId="5C521237" w14:textId="77777777" w:rsidR="005242F5" w:rsidRPr="005C122D" w:rsidRDefault="00091A02" w:rsidP="005C122D">
      <w:pPr>
        <w:pStyle w:val="ListParagraph"/>
        <w:numPr>
          <w:ilvl w:val="1"/>
          <w:numId w:val="26"/>
        </w:numPr>
        <w:spacing w:after="0" w:line="240" w:lineRule="auto"/>
        <w:ind w:left="578" w:hanging="578"/>
        <w:rPr>
          <w:rFonts w:ascii="Arial" w:hAnsi="Arial" w:cs="Arial"/>
          <w:sz w:val="24"/>
          <w:szCs w:val="24"/>
        </w:rPr>
      </w:pPr>
      <w:r>
        <w:rPr>
          <w:rFonts w:ascii="Arial" w:hAnsi="Arial" w:cs="Arial"/>
          <w:sz w:val="24"/>
          <w:szCs w:val="24"/>
        </w:rPr>
        <w:t>The Head Teacher</w:t>
      </w:r>
      <w:r w:rsidR="005242F5" w:rsidRPr="005C122D">
        <w:rPr>
          <w:rFonts w:ascii="Arial" w:hAnsi="Arial" w:cs="Arial"/>
          <w:sz w:val="24"/>
          <w:szCs w:val="24"/>
        </w:rPr>
        <w:t xml:space="preserve"> will work closely with the School’s SEN</w:t>
      </w:r>
      <w:r w:rsidR="00555CC8" w:rsidRPr="005C122D">
        <w:rPr>
          <w:rFonts w:ascii="Arial" w:hAnsi="Arial" w:cs="Arial"/>
          <w:sz w:val="24"/>
          <w:szCs w:val="24"/>
        </w:rPr>
        <w:t>D</w:t>
      </w:r>
      <w:r w:rsidR="005242F5" w:rsidRPr="005C122D">
        <w:rPr>
          <w:rFonts w:ascii="Arial" w:hAnsi="Arial" w:cs="Arial"/>
          <w:sz w:val="24"/>
          <w:szCs w:val="24"/>
        </w:rPr>
        <w:t xml:space="preserve"> Co-ordinator.</w:t>
      </w:r>
    </w:p>
    <w:p w14:paraId="5391B453" w14:textId="77777777" w:rsidR="005242F5" w:rsidRPr="005C122D" w:rsidRDefault="00091A02" w:rsidP="005C122D">
      <w:pPr>
        <w:pStyle w:val="ListParagraph"/>
        <w:numPr>
          <w:ilvl w:val="0"/>
          <w:numId w:val="26"/>
        </w:numPr>
        <w:spacing w:after="0" w:line="240" w:lineRule="auto"/>
        <w:ind w:left="578" w:hanging="578"/>
        <w:rPr>
          <w:rFonts w:ascii="Arial" w:hAnsi="Arial" w:cs="Arial"/>
          <w:sz w:val="24"/>
          <w:szCs w:val="24"/>
        </w:rPr>
      </w:pPr>
      <w:r>
        <w:rPr>
          <w:rFonts w:ascii="Arial" w:hAnsi="Arial" w:cs="Arial"/>
          <w:sz w:val="24"/>
          <w:szCs w:val="24"/>
        </w:rPr>
        <w:t>The Head Teacher</w:t>
      </w:r>
      <w:r w:rsidR="005242F5" w:rsidRPr="005C122D">
        <w:rPr>
          <w:rFonts w:ascii="Arial" w:hAnsi="Arial" w:cs="Arial"/>
          <w:sz w:val="24"/>
          <w:szCs w:val="24"/>
        </w:rPr>
        <w:t xml:space="preserve"> will use Pupil Progress Meetings to help teachers to identify children who need further</w:t>
      </w:r>
      <w:r w:rsidR="005C122D" w:rsidRPr="005C122D">
        <w:rPr>
          <w:rFonts w:ascii="Arial" w:hAnsi="Arial" w:cs="Arial"/>
          <w:sz w:val="24"/>
          <w:szCs w:val="24"/>
        </w:rPr>
        <w:t xml:space="preserve"> </w:t>
      </w:r>
      <w:r w:rsidR="005242F5" w:rsidRPr="005C122D">
        <w:rPr>
          <w:rFonts w:ascii="Arial" w:hAnsi="Arial" w:cs="Arial"/>
          <w:sz w:val="24"/>
          <w:szCs w:val="24"/>
        </w:rPr>
        <w:t xml:space="preserve">differentiation or intervention, and refer them to the </w:t>
      </w:r>
      <w:r w:rsidR="001D2F00" w:rsidRPr="005C122D">
        <w:rPr>
          <w:rFonts w:ascii="Arial" w:hAnsi="Arial" w:cs="Arial"/>
          <w:sz w:val="24"/>
          <w:szCs w:val="24"/>
        </w:rPr>
        <w:t>SENDCO</w:t>
      </w:r>
      <w:r w:rsidR="005242F5" w:rsidRPr="005C122D">
        <w:rPr>
          <w:rFonts w:ascii="Arial" w:hAnsi="Arial" w:cs="Arial"/>
          <w:sz w:val="24"/>
          <w:szCs w:val="24"/>
        </w:rPr>
        <w:t>.</w:t>
      </w:r>
    </w:p>
    <w:p w14:paraId="17BFC705" w14:textId="77777777" w:rsidR="00D05229" w:rsidRPr="00EB6306" w:rsidRDefault="00D05229" w:rsidP="005242F5">
      <w:pPr>
        <w:spacing w:after="0" w:line="240" w:lineRule="auto"/>
        <w:rPr>
          <w:rFonts w:ascii="Arial" w:hAnsi="Arial" w:cs="Arial"/>
          <w:sz w:val="24"/>
          <w:szCs w:val="24"/>
        </w:rPr>
      </w:pPr>
    </w:p>
    <w:p w14:paraId="3342CFC0" w14:textId="77777777" w:rsidR="00860569" w:rsidRPr="00EB6306" w:rsidRDefault="00860569" w:rsidP="005242F5">
      <w:pPr>
        <w:spacing w:after="0" w:line="240" w:lineRule="auto"/>
        <w:rPr>
          <w:rFonts w:ascii="Arial" w:hAnsi="Arial" w:cs="Arial"/>
          <w:sz w:val="24"/>
          <w:szCs w:val="24"/>
        </w:rPr>
      </w:pPr>
    </w:p>
    <w:p w14:paraId="2528D6C9"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Special Needs Co-ordinator (</w:t>
      </w:r>
      <w:r w:rsidR="001D2F00">
        <w:rPr>
          <w:rFonts w:ascii="Arial" w:hAnsi="Arial" w:cs="Arial"/>
          <w:b/>
          <w:sz w:val="24"/>
          <w:szCs w:val="24"/>
          <w:u w:val="single"/>
        </w:rPr>
        <w:t>SENDCO</w:t>
      </w:r>
      <w:r w:rsidRPr="00EB6306">
        <w:rPr>
          <w:rFonts w:ascii="Arial" w:hAnsi="Arial" w:cs="Arial"/>
          <w:b/>
          <w:sz w:val="24"/>
          <w:szCs w:val="24"/>
          <w:u w:val="single"/>
        </w:rPr>
        <w:t>)</w:t>
      </w:r>
    </w:p>
    <w:p w14:paraId="2AC4B549" w14:textId="77777777" w:rsidR="00860569" w:rsidRPr="00EB6306" w:rsidRDefault="00860569" w:rsidP="005242F5">
      <w:pPr>
        <w:spacing w:after="0" w:line="240" w:lineRule="auto"/>
        <w:rPr>
          <w:rFonts w:ascii="Arial" w:hAnsi="Arial" w:cs="Arial"/>
          <w:b/>
          <w:sz w:val="24"/>
          <w:szCs w:val="24"/>
          <w:u w:val="single"/>
        </w:rPr>
      </w:pPr>
    </w:p>
    <w:p w14:paraId="576B8A4F" w14:textId="6D81CC2C" w:rsidR="005242F5" w:rsidRDefault="00860569" w:rsidP="005C122D">
      <w:pPr>
        <w:pStyle w:val="ListParagraph"/>
        <w:numPr>
          <w:ilvl w:val="0"/>
          <w:numId w:val="22"/>
        </w:numPr>
        <w:spacing w:after="0" w:line="240" w:lineRule="auto"/>
        <w:ind w:left="284"/>
        <w:rPr>
          <w:rFonts w:ascii="Arial" w:hAnsi="Arial" w:cs="Arial"/>
          <w:sz w:val="24"/>
          <w:szCs w:val="24"/>
        </w:rPr>
      </w:pPr>
      <w:r w:rsidRPr="005C122D">
        <w:rPr>
          <w:rFonts w:ascii="Arial" w:hAnsi="Arial" w:cs="Arial"/>
          <w:sz w:val="24"/>
          <w:szCs w:val="24"/>
        </w:rPr>
        <w:lastRenderedPageBreak/>
        <w:t xml:space="preserve">The </w:t>
      </w:r>
      <w:r w:rsidR="001D2F00" w:rsidRPr="005C122D">
        <w:rPr>
          <w:rFonts w:ascii="Arial" w:hAnsi="Arial" w:cs="Arial"/>
          <w:sz w:val="24"/>
          <w:szCs w:val="24"/>
        </w:rPr>
        <w:t>SENDCO</w:t>
      </w:r>
      <w:r w:rsidR="00AD660C" w:rsidRPr="005C122D">
        <w:rPr>
          <w:rFonts w:ascii="Arial" w:hAnsi="Arial" w:cs="Arial"/>
          <w:sz w:val="24"/>
          <w:szCs w:val="24"/>
        </w:rPr>
        <w:t xml:space="preserve"> is </w:t>
      </w:r>
      <w:r w:rsidR="009A2F37">
        <w:rPr>
          <w:rFonts w:ascii="Arial" w:hAnsi="Arial" w:cs="Arial"/>
          <w:sz w:val="24"/>
          <w:szCs w:val="24"/>
        </w:rPr>
        <w:t xml:space="preserve">Mrs Nicholson-Smith. </w:t>
      </w:r>
      <w:r w:rsidR="005242F5" w:rsidRPr="005C122D">
        <w:rPr>
          <w:rFonts w:ascii="Arial" w:hAnsi="Arial" w:cs="Arial"/>
          <w:sz w:val="24"/>
          <w:szCs w:val="24"/>
        </w:rPr>
        <w:t xml:space="preserve">The </w:t>
      </w:r>
      <w:r w:rsidR="001D2F00" w:rsidRPr="005C122D">
        <w:rPr>
          <w:rFonts w:ascii="Arial" w:hAnsi="Arial" w:cs="Arial"/>
          <w:sz w:val="24"/>
          <w:szCs w:val="24"/>
        </w:rPr>
        <w:t>SENDCO</w:t>
      </w:r>
      <w:r w:rsidR="005242F5" w:rsidRPr="005C122D">
        <w:rPr>
          <w:rFonts w:ascii="Arial" w:hAnsi="Arial" w:cs="Arial"/>
          <w:sz w:val="24"/>
          <w:szCs w:val="24"/>
        </w:rPr>
        <w:t>, working</w:t>
      </w:r>
      <w:r w:rsidR="002B7ED4">
        <w:rPr>
          <w:rFonts w:ascii="Arial" w:hAnsi="Arial" w:cs="Arial"/>
          <w:sz w:val="24"/>
          <w:szCs w:val="24"/>
        </w:rPr>
        <w:t xml:space="preserve"> closely with the </w:t>
      </w:r>
      <w:r w:rsidR="00091A02">
        <w:rPr>
          <w:rFonts w:ascii="Arial" w:hAnsi="Arial" w:cs="Arial"/>
          <w:sz w:val="24"/>
          <w:szCs w:val="24"/>
        </w:rPr>
        <w:t>Head Teacher</w:t>
      </w:r>
      <w:r w:rsidR="002B7ED4">
        <w:rPr>
          <w:rFonts w:ascii="Arial" w:hAnsi="Arial" w:cs="Arial"/>
          <w:sz w:val="24"/>
          <w:szCs w:val="24"/>
        </w:rPr>
        <w:t xml:space="preserve"> and </w:t>
      </w:r>
      <w:r w:rsidR="005242F5" w:rsidRPr="005C122D">
        <w:rPr>
          <w:rFonts w:ascii="Arial" w:hAnsi="Arial" w:cs="Arial"/>
          <w:sz w:val="24"/>
          <w:szCs w:val="24"/>
        </w:rPr>
        <w:t>Senior Leadership</w:t>
      </w:r>
      <w:r w:rsidR="00597E56">
        <w:rPr>
          <w:rFonts w:ascii="Arial" w:hAnsi="Arial" w:cs="Arial"/>
          <w:sz w:val="24"/>
          <w:szCs w:val="24"/>
        </w:rPr>
        <w:t xml:space="preserve"> team</w:t>
      </w:r>
    </w:p>
    <w:p w14:paraId="53A5DBE7" w14:textId="77777777" w:rsidR="005C122D" w:rsidRPr="005C122D" w:rsidRDefault="005C122D" w:rsidP="005C122D">
      <w:pPr>
        <w:pStyle w:val="ListParagraph"/>
        <w:spacing w:after="0" w:line="240" w:lineRule="auto"/>
        <w:ind w:left="284"/>
        <w:rPr>
          <w:rFonts w:ascii="Arial" w:hAnsi="Arial" w:cs="Arial"/>
          <w:sz w:val="24"/>
          <w:szCs w:val="24"/>
        </w:rPr>
      </w:pPr>
    </w:p>
    <w:p w14:paraId="1CF219A4" w14:textId="77777777" w:rsidR="005C122D" w:rsidRDefault="005242F5" w:rsidP="001B0123">
      <w:pPr>
        <w:pStyle w:val="ListParagraph"/>
        <w:numPr>
          <w:ilvl w:val="1"/>
          <w:numId w:val="22"/>
        </w:numPr>
        <w:spacing w:after="0" w:line="240" w:lineRule="auto"/>
        <w:ind w:left="284"/>
        <w:rPr>
          <w:rFonts w:ascii="Arial" w:hAnsi="Arial" w:cs="Arial"/>
          <w:sz w:val="24"/>
          <w:szCs w:val="24"/>
        </w:rPr>
      </w:pPr>
      <w:r w:rsidRPr="005C122D">
        <w:rPr>
          <w:rFonts w:ascii="Arial" w:hAnsi="Arial" w:cs="Arial"/>
          <w:sz w:val="24"/>
          <w:szCs w:val="24"/>
        </w:rPr>
        <w:t>Team and teachers will:</w:t>
      </w:r>
    </w:p>
    <w:p w14:paraId="0ECE7190"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Be closely involved in the strategic development of the SEN</w:t>
      </w:r>
      <w:r w:rsidR="009A59B0" w:rsidRPr="005C122D">
        <w:rPr>
          <w:rFonts w:ascii="Arial" w:hAnsi="Arial" w:cs="Arial"/>
          <w:sz w:val="24"/>
          <w:szCs w:val="24"/>
        </w:rPr>
        <w:t>D</w:t>
      </w:r>
      <w:r w:rsidRPr="005C122D">
        <w:rPr>
          <w:rFonts w:ascii="Arial" w:hAnsi="Arial" w:cs="Arial"/>
          <w:sz w:val="24"/>
          <w:szCs w:val="24"/>
        </w:rPr>
        <w:t xml:space="preserve"> Policy and provision to raise the achievement</w:t>
      </w:r>
      <w:r w:rsidR="00555CC8" w:rsidRPr="005C122D">
        <w:rPr>
          <w:rFonts w:ascii="Arial" w:hAnsi="Arial" w:cs="Arial"/>
          <w:sz w:val="24"/>
          <w:szCs w:val="24"/>
        </w:rPr>
        <w:t xml:space="preserve"> </w:t>
      </w:r>
      <w:r w:rsidRPr="005C122D">
        <w:rPr>
          <w:rFonts w:ascii="Arial" w:hAnsi="Arial" w:cs="Arial"/>
          <w:sz w:val="24"/>
          <w:szCs w:val="24"/>
        </w:rPr>
        <w:t>of pupils with SEN</w:t>
      </w:r>
      <w:r w:rsidR="009A59B0" w:rsidRPr="005C122D">
        <w:rPr>
          <w:rFonts w:ascii="Arial" w:hAnsi="Arial" w:cs="Arial"/>
          <w:sz w:val="24"/>
          <w:szCs w:val="24"/>
        </w:rPr>
        <w:t>D</w:t>
      </w:r>
      <w:r w:rsidRPr="005C122D">
        <w:rPr>
          <w:rFonts w:ascii="Arial" w:hAnsi="Arial" w:cs="Arial"/>
          <w:sz w:val="24"/>
          <w:szCs w:val="24"/>
        </w:rPr>
        <w:t>.</w:t>
      </w:r>
    </w:p>
    <w:p w14:paraId="20E751A5"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Have responsibility for the day-to-day operation of the School’s SEN</w:t>
      </w:r>
      <w:r w:rsidR="009A59B0" w:rsidRPr="005C122D">
        <w:rPr>
          <w:rFonts w:ascii="Arial" w:hAnsi="Arial" w:cs="Arial"/>
          <w:sz w:val="24"/>
          <w:szCs w:val="24"/>
        </w:rPr>
        <w:t>D</w:t>
      </w:r>
      <w:r w:rsidRPr="005C122D">
        <w:rPr>
          <w:rFonts w:ascii="Arial" w:hAnsi="Arial" w:cs="Arial"/>
          <w:sz w:val="24"/>
          <w:szCs w:val="24"/>
        </w:rPr>
        <w:t xml:space="preserve"> Policy, and for co-ordinating</w:t>
      </w:r>
      <w:r w:rsidR="004551C0" w:rsidRPr="005C122D">
        <w:rPr>
          <w:rFonts w:ascii="Arial" w:hAnsi="Arial" w:cs="Arial"/>
          <w:sz w:val="24"/>
          <w:szCs w:val="24"/>
        </w:rPr>
        <w:t xml:space="preserve"> </w:t>
      </w:r>
      <w:r w:rsidRPr="005C122D">
        <w:rPr>
          <w:rFonts w:ascii="Arial" w:hAnsi="Arial" w:cs="Arial"/>
          <w:sz w:val="24"/>
          <w:szCs w:val="24"/>
        </w:rPr>
        <w:t>provision for Pupils with SEN</w:t>
      </w:r>
      <w:r w:rsidR="00555CC8" w:rsidRPr="005C122D">
        <w:rPr>
          <w:rFonts w:ascii="Arial" w:hAnsi="Arial" w:cs="Arial"/>
          <w:sz w:val="24"/>
          <w:szCs w:val="24"/>
        </w:rPr>
        <w:t>D</w:t>
      </w:r>
      <w:r w:rsidRPr="005C122D">
        <w:rPr>
          <w:rFonts w:ascii="Arial" w:hAnsi="Arial" w:cs="Arial"/>
          <w:sz w:val="24"/>
          <w:szCs w:val="24"/>
        </w:rPr>
        <w:t>, particularly with children on the school’s SEN</w:t>
      </w:r>
      <w:r w:rsidR="009A59B0" w:rsidRPr="005C122D">
        <w:rPr>
          <w:rFonts w:ascii="Arial" w:hAnsi="Arial" w:cs="Arial"/>
          <w:sz w:val="24"/>
          <w:szCs w:val="24"/>
        </w:rPr>
        <w:t>D</w:t>
      </w:r>
      <w:r w:rsidRPr="005C122D">
        <w:rPr>
          <w:rFonts w:ascii="Arial" w:hAnsi="Arial" w:cs="Arial"/>
          <w:sz w:val="24"/>
          <w:szCs w:val="24"/>
        </w:rPr>
        <w:t xml:space="preserve"> register. She will work closely</w:t>
      </w:r>
      <w:r w:rsidR="00555CC8" w:rsidRPr="005C122D">
        <w:rPr>
          <w:rFonts w:ascii="Arial" w:hAnsi="Arial" w:cs="Arial"/>
          <w:sz w:val="24"/>
          <w:szCs w:val="24"/>
        </w:rPr>
        <w:t xml:space="preserve"> </w:t>
      </w:r>
      <w:r w:rsidRPr="005C122D">
        <w:rPr>
          <w:rFonts w:ascii="Arial" w:hAnsi="Arial" w:cs="Arial"/>
          <w:sz w:val="24"/>
          <w:szCs w:val="24"/>
        </w:rPr>
        <w:t>with staff, parents/carers and other agencies.</w:t>
      </w:r>
    </w:p>
    <w:p w14:paraId="6533E07C" w14:textId="77777777" w:rsidR="005242F5"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Seek to develop effective ways of overcoming barriers to learning.</w:t>
      </w:r>
    </w:p>
    <w:p w14:paraId="1237E212" w14:textId="77777777" w:rsidR="005C122D" w:rsidRPr="005C122D" w:rsidRDefault="005C122D" w:rsidP="005C122D">
      <w:pPr>
        <w:pStyle w:val="ListParagraph"/>
        <w:numPr>
          <w:ilvl w:val="2"/>
          <w:numId w:val="24"/>
        </w:numPr>
        <w:spacing w:after="0" w:line="240" w:lineRule="auto"/>
        <w:ind w:left="1276" w:hanging="567"/>
        <w:rPr>
          <w:rFonts w:ascii="Arial" w:hAnsi="Arial" w:cs="Arial"/>
          <w:sz w:val="24"/>
          <w:szCs w:val="24"/>
        </w:rPr>
      </w:pPr>
      <w:r>
        <w:rPr>
          <w:rFonts w:ascii="Arial" w:hAnsi="Arial" w:cs="Arial"/>
          <w:sz w:val="24"/>
          <w:szCs w:val="24"/>
        </w:rPr>
        <w:t>Be involved with monitoring the standards of pupil’s achievements and in setting targets for pupil improvement.</w:t>
      </w:r>
    </w:p>
    <w:p w14:paraId="04E88B08"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Oversee the records on all pupils with SEN</w:t>
      </w:r>
      <w:r w:rsidR="009A59B0" w:rsidRPr="005C122D">
        <w:rPr>
          <w:rFonts w:ascii="Arial" w:hAnsi="Arial" w:cs="Arial"/>
          <w:sz w:val="24"/>
          <w:szCs w:val="24"/>
        </w:rPr>
        <w:t>D</w:t>
      </w:r>
      <w:r w:rsidRPr="005C122D">
        <w:rPr>
          <w:rFonts w:ascii="Arial" w:hAnsi="Arial" w:cs="Arial"/>
          <w:sz w:val="24"/>
          <w:szCs w:val="24"/>
        </w:rPr>
        <w:t>.</w:t>
      </w:r>
    </w:p>
    <w:p w14:paraId="682A781D"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Liaise with and advise staff.</w:t>
      </w:r>
    </w:p>
    <w:p w14:paraId="404ED1F1"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Contribute to the in-service training of staff.</w:t>
      </w:r>
    </w:p>
    <w:p w14:paraId="2AD8E97D"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Liaise with external agencies including the LA Support Services; Educational Psychology Services; Health</w:t>
      </w:r>
      <w:r w:rsidR="004551C0" w:rsidRPr="005C122D">
        <w:rPr>
          <w:rFonts w:ascii="Arial" w:hAnsi="Arial" w:cs="Arial"/>
          <w:sz w:val="24"/>
          <w:szCs w:val="24"/>
        </w:rPr>
        <w:t xml:space="preserve"> </w:t>
      </w:r>
      <w:r w:rsidRPr="005C122D">
        <w:rPr>
          <w:rFonts w:ascii="Arial" w:hAnsi="Arial" w:cs="Arial"/>
          <w:sz w:val="24"/>
          <w:szCs w:val="24"/>
        </w:rPr>
        <w:t>and Social Care and voluntary bodies.</w:t>
      </w:r>
    </w:p>
    <w:p w14:paraId="5E821934"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Assist with and monitor interventions and map progress.</w:t>
      </w:r>
    </w:p>
    <w:p w14:paraId="400DD3F4" w14:textId="77777777"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Monitor, evaluate and report regularly to Head.</w:t>
      </w:r>
    </w:p>
    <w:p w14:paraId="6D891F57" w14:textId="77777777" w:rsidR="00860569" w:rsidRDefault="00860569" w:rsidP="005242F5">
      <w:pPr>
        <w:spacing w:after="0" w:line="240" w:lineRule="auto"/>
        <w:rPr>
          <w:rFonts w:ascii="Arial" w:hAnsi="Arial" w:cs="Arial"/>
          <w:sz w:val="24"/>
          <w:szCs w:val="24"/>
        </w:rPr>
      </w:pPr>
    </w:p>
    <w:p w14:paraId="4084356E" w14:textId="77777777" w:rsidR="003F4788" w:rsidRDefault="003F4788" w:rsidP="005242F5">
      <w:pPr>
        <w:spacing w:after="0" w:line="240" w:lineRule="auto"/>
        <w:rPr>
          <w:rFonts w:ascii="Arial" w:hAnsi="Arial" w:cs="Arial"/>
          <w:sz w:val="24"/>
          <w:szCs w:val="24"/>
        </w:rPr>
      </w:pPr>
    </w:p>
    <w:p w14:paraId="2B029B4C" w14:textId="77777777" w:rsidR="003F4788" w:rsidRPr="00EB6306" w:rsidRDefault="003F4788" w:rsidP="005242F5">
      <w:pPr>
        <w:spacing w:after="0" w:line="240" w:lineRule="auto"/>
        <w:rPr>
          <w:rFonts w:ascii="Arial" w:hAnsi="Arial" w:cs="Arial"/>
          <w:sz w:val="24"/>
          <w:szCs w:val="24"/>
        </w:rPr>
      </w:pPr>
    </w:p>
    <w:p w14:paraId="1E0C8063"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Class Teacher</w:t>
      </w:r>
    </w:p>
    <w:p w14:paraId="60A61E45" w14:textId="77777777" w:rsidR="00860569" w:rsidRPr="00EB6306" w:rsidRDefault="00860569" w:rsidP="005242F5">
      <w:pPr>
        <w:spacing w:after="0" w:line="240" w:lineRule="auto"/>
        <w:rPr>
          <w:rFonts w:ascii="Arial" w:hAnsi="Arial" w:cs="Arial"/>
          <w:b/>
          <w:sz w:val="24"/>
          <w:szCs w:val="24"/>
          <w:u w:val="single"/>
        </w:rPr>
      </w:pPr>
    </w:p>
    <w:p w14:paraId="5FE421C5"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 xml:space="preserve">The provision of High Quality First Teaching is the </w:t>
      </w:r>
      <w:r w:rsidR="00B931C5" w:rsidRPr="005C122D">
        <w:rPr>
          <w:rFonts w:ascii="Arial" w:hAnsi="Arial" w:cs="Arial"/>
          <w:sz w:val="24"/>
          <w:szCs w:val="24"/>
        </w:rPr>
        <w:t>foundation</w:t>
      </w:r>
      <w:r w:rsidRPr="005C122D">
        <w:rPr>
          <w:rFonts w:ascii="Arial" w:hAnsi="Arial" w:cs="Arial"/>
          <w:sz w:val="24"/>
          <w:szCs w:val="24"/>
        </w:rPr>
        <w:t xml:space="preserve"> to effective SEN</w:t>
      </w:r>
      <w:r w:rsidR="009A59B0" w:rsidRPr="005C122D">
        <w:rPr>
          <w:rFonts w:ascii="Arial" w:hAnsi="Arial" w:cs="Arial"/>
          <w:sz w:val="24"/>
          <w:szCs w:val="24"/>
        </w:rPr>
        <w:t>D</w:t>
      </w:r>
      <w:r w:rsidRPr="005C122D">
        <w:rPr>
          <w:rFonts w:ascii="Arial" w:hAnsi="Arial" w:cs="Arial"/>
          <w:sz w:val="24"/>
          <w:szCs w:val="24"/>
        </w:rPr>
        <w:t xml:space="preserve"> progress</w:t>
      </w:r>
      <w:r w:rsidR="00555CC8" w:rsidRPr="005C122D">
        <w:rPr>
          <w:rFonts w:ascii="Arial" w:hAnsi="Arial" w:cs="Arial"/>
          <w:sz w:val="24"/>
          <w:szCs w:val="24"/>
        </w:rPr>
        <w:t>.</w:t>
      </w:r>
    </w:p>
    <w:p w14:paraId="4DF06133"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must fully involve the parents at all stages of the above process. Parents need to be aware</w:t>
      </w:r>
      <w:r w:rsidR="00C2631E" w:rsidRPr="005C122D">
        <w:rPr>
          <w:rFonts w:ascii="Arial" w:hAnsi="Arial" w:cs="Arial"/>
          <w:sz w:val="24"/>
          <w:szCs w:val="24"/>
        </w:rPr>
        <w:t xml:space="preserve"> </w:t>
      </w:r>
      <w:r w:rsidRPr="005C122D">
        <w:rPr>
          <w:rFonts w:ascii="Arial" w:hAnsi="Arial" w:cs="Arial"/>
          <w:sz w:val="24"/>
          <w:szCs w:val="24"/>
        </w:rPr>
        <w:t>that their child has difficulties at the earliest opportunity. No action should be taken without informed</w:t>
      </w:r>
      <w:r w:rsidR="00C2631E" w:rsidRPr="005C122D">
        <w:rPr>
          <w:rFonts w:ascii="Arial" w:hAnsi="Arial" w:cs="Arial"/>
          <w:sz w:val="24"/>
          <w:szCs w:val="24"/>
        </w:rPr>
        <w:t xml:space="preserve"> </w:t>
      </w:r>
      <w:r w:rsidRPr="005C122D">
        <w:rPr>
          <w:rFonts w:ascii="Arial" w:hAnsi="Arial" w:cs="Arial"/>
          <w:sz w:val="24"/>
          <w:szCs w:val="24"/>
        </w:rPr>
        <w:t>parental consent, particularly involving outside agencies/professionals and assessments.</w:t>
      </w:r>
    </w:p>
    <w:p w14:paraId="19CDCB2E"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has the responsibility for the provision of work, activities and assessment related to the</w:t>
      </w:r>
      <w:r w:rsidR="00C2631E" w:rsidRPr="005C122D">
        <w:rPr>
          <w:rFonts w:ascii="Arial" w:hAnsi="Arial" w:cs="Arial"/>
          <w:sz w:val="24"/>
          <w:szCs w:val="24"/>
        </w:rPr>
        <w:t xml:space="preserve"> </w:t>
      </w:r>
      <w:r w:rsidRPr="005C122D">
        <w:rPr>
          <w:rFonts w:ascii="Arial" w:hAnsi="Arial" w:cs="Arial"/>
          <w:sz w:val="24"/>
          <w:szCs w:val="24"/>
        </w:rPr>
        <w:t>target</w:t>
      </w:r>
      <w:r w:rsidR="009A59B0" w:rsidRPr="005C122D">
        <w:rPr>
          <w:rFonts w:ascii="Arial" w:hAnsi="Arial" w:cs="Arial"/>
          <w:sz w:val="24"/>
          <w:szCs w:val="24"/>
        </w:rPr>
        <w:t>s on the One Page Profile</w:t>
      </w:r>
      <w:r w:rsidRPr="005C122D">
        <w:rPr>
          <w:rFonts w:ascii="Arial" w:hAnsi="Arial" w:cs="Arial"/>
          <w:sz w:val="24"/>
          <w:szCs w:val="24"/>
        </w:rPr>
        <w:t xml:space="preserve"> and also keeping any 1 –1 teaching assistants fully informed about the needs and</w:t>
      </w:r>
      <w:r w:rsidR="009A59B0" w:rsidRPr="005C122D">
        <w:rPr>
          <w:rFonts w:ascii="Arial" w:hAnsi="Arial" w:cs="Arial"/>
          <w:sz w:val="24"/>
          <w:szCs w:val="24"/>
        </w:rPr>
        <w:t xml:space="preserve"> </w:t>
      </w:r>
      <w:r w:rsidRPr="005C122D">
        <w:rPr>
          <w:rFonts w:ascii="Arial" w:hAnsi="Arial" w:cs="Arial"/>
          <w:sz w:val="24"/>
          <w:szCs w:val="24"/>
        </w:rPr>
        <w:t>progress of the pupil.</w:t>
      </w:r>
    </w:p>
    <w:p w14:paraId="06F85B89" w14:textId="77777777"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has a responsibility to involve the pupil and encourage as much participation as possible in</w:t>
      </w:r>
      <w:r w:rsidR="00C2631E" w:rsidRPr="005C122D">
        <w:rPr>
          <w:rFonts w:ascii="Arial" w:hAnsi="Arial" w:cs="Arial"/>
          <w:sz w:val="24"/>
          <w:szCs w:val="24"/>
        </w:rPr>
        <w:t xml:space="preserve"> </w:t>
      </w:r>
      <w:r w:rsidRPr="005C122D">
        <w:rPr>
          <w:rFonts w:ascii="Arial" w:hAnsi="Arial" w:cs="Arial"/>
          <w:sz w:val="24"/>
          <w:szCs w:val="24"/>
        </w:rPr>
        <w:t>his/her reviews and development targets.</w:t>
      </w:r>
    </w:p>
    <w:p w14:paraId="00DC569D" w14:textId="77777777" w:rsidR="00860569" w:rsidRPr="00EB6306" w:rsidRDefault="00860569" w:rsidP="005242F5">
      <w:pPr>
        <w:spacing w:after="0" w:line="240" w:lineRule="auto"/>
        <w:rPr>
          <w:rFonts w:ascii="Arial" w:hAnsi="Arial" w:cs="Arial"/>
          <w:sz w:val="24"/>
          <w:szCs w:val="24"/>
        </w:rPr>
      </w:pPr>
    </w:p>
    <w:p w14:paraId="1FF36F39" w14:textId="77777777"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Support Staff</w:t>
      </w:r>
    </w:p>
    <w:p w14:paraId="58FE9B4C" w14:textId="77777777" w:rsidR="00860569" w:rsidRPr="00EB6306" w:rsidRDefault="00860569" w:rsidP="005242F5">
      <w:pPr>
        <w:spacing w:after="0" w:line="240" w:lineRule="auto"/>
        <w:rPr>
          <w:rFonts w:ascii="Arial" w:hAnsi="Arial" w:cs="Arial"/>
          <w:b/>
          <w:sz w:val="24"/>
          <w:szCs w:val="24"/>
          <w:u w:val="single"/>
        </w:rPr>
      </w:pPr>
    </w:p>
    <w:p w14:paraId="3A98A3CA"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Some teaching assistants are trained to deliver specific interventions and are monitored by the </w:t>
      </w:r>
      <w:r w:rsidR="001D2F00" w:rsidRPr="005C122D">
        <w:rPr>
          <w:rFonts w:ascii="Arial" w:hAnsi="Arial" w:cs="Arial"/>
          <w:sz w:val="24"/>
          <w:szCs w:val="24"/>
        </w:rPr>
        <w:t>SENDCO</w:t>
      </w:r>
      <w:r w:rsidRPr="005C122D">
        <w:rPr>
          <w:rFonts w:ascii="Arial" w:hAnsi="Arial" w:cs="Arial"/>
          <w:sz w:val="24"/>
          <w:szCs w:val="24"/>
        </w:rPr>
        <w:t>.</w:t>
      </w:r>
    </w:p>
    <w:p w14:paraId="0CD05135"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All support staff are expected to deliver quality provision, under the guidance of the class teacher, which</w:t>
      </w:r>
      <w:r w:rsidR="00C2631E" w:rsidRPr="005C122D">
        <w:rPr>
          <w:rFonts w:ascii="Arial" w:hAnsi="Arial" w:cs="Arial"/>
          <w:sz w:val="24"/>
          <w:szCs w:val="24"/>
        </w:rPr>
        <w:t xml:space="preserve"> </w:t>
      </w:r>
      <w:r w:rsidRPr="005C122D">
        <w:rPr>
          <w:rFonts w:ascii="Arial" w:hAnsi="Arial" w:cs="Arial"/>
          <w:sz w:val="24"/>
          <w:szCs w:val="24"/>
        </w:rPr>
        <w:t>often involves pupils with SEND.</w:t>
      </w:r>
    </w:p>
    <w:p w14:paraId="2EC8030C"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Training to meet the needs of support staff is arranged according to whole school and individual pupil</w:t>
      </w:r>
      <w:r w:rsidR="00C2631E" w:rsidRPr="005C122D">
        <w:rPr>
          <w:rFonts w:ascii="Arial" w:hAnsi="Arial" w:cs="Arial"/>
          <w:sz w:val="24"/>
          <w:szCs w:val="24"/>
        </w:rPr>
        <w:t xml:space="preserve"> </w:t>
      </w:r>
      <w:r w:rsidRPr="005C122D">
        <w:rPr>
          <w:rFonts w:ascii="Arial" w:hAnsi="Arial" w:cs="Arial"/>
          <w:sz w:val="24"/>
          <w:szCs w:val="24"/>
        </w:rPr>
        <w:t>needs.</w:t>
      </w:r>
    </w:p>
    <w:p w14:paraId="4A299DF4"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Support staff are encouraged to discuss issues relating to SEN</w:t>
      </w:r>
      <w:r w:rsidR="009A59B0" w:rsidRPr="005C122D">
        <w:rPr>
          <w:rFonts w:ascii="Arial" w:hAnsi="Arial" w:cs="Arial"/>
          <w:sz w:val="24"/>
          <w:szCs w:val="24"/>
        </w:rPr>
        <w:t xml:space="preserve">D </w:t>
      </w:r>
      <w:r w:rsidRPr="005C122D">
        <w:rPr>
          <w:rFonts w:ascii="Arial" w:hAnsi="Arial" w:cs="Arial"/>
          <w:sz w:val="24"/>
          <w:szCs w:val="24"/>
        </w:rPr>
        <w:t xml:space="preserve">with the </w:t>
      </w:r>
      <w:r w:rsidR="001D2F00" w:rsidRPr="005C122D">
        <w:rPr>
          <w:rFonts w:ascii="Arial" w:hAnsi="Arial" w:cs="Arial"/>
          <w:sz w:val="24"/>
          <w:szCs w:val="24"/>
        </w:rPr>
        <w:t>SENDCO</w:t>
      </w:r>
      <w:r w:rsidRPr="005C122D">
        <w:rPr>
          <w:rFonts w:ascii="Arial" w:hAnsi="Arial" w:cs="Arial"/>
          <w:sz w:val="24"/>
          <w:szCs w:val="24"/>
        </w:rPr>
        <w:t>. Where individual and</w:t>
      </w:r>
      <w:r w:rsidR="00C2631E" w:rsidRPr="005C122D">
        <w:rPr>
          <w:rFonts w:ascii="Arial" w:hAnsi="Arial" w:cs="Arial"/>
          <w:sz w:val="24"/>
          <w:szCs w:val="24"/>
        </w:rPr>
        <w:t xml:space="preserve"> </w:t>
      </w:r>
      <w:r w:rsidRPr="005C122D">
        <w:rPr>
          <w:rFonts w:ascii="Arial" w:hAnsi="Arial" w:cs="Arial"/>
          <w:sz w:val="24"/>
          <w:szCs w:val="24"/>
        </w:rPr>
        <w:t xml:space="preserve">group training needs are identified of support staff the </w:t>
      </w:r>
      <w:r w:rsidR="001D2F00" w:rsidRPr="005C122D">
        <w:rPr>
          <w:rFonts w:ascii="Arial" w:hAnsi="Arial" w:cs="Arial"/>
          <w:sz w:val="24"/>
          <w:szCs w:val="24"/>
        </w:rPr>
        <w:t>SENDCO</w:t>
      </w:r>
      <w:r w:rsidRPr="005C122D">
        <w:rPr>
          <w:rFonts w:ascii="Arial" w:hAnsi="Arial" w:cs="Arial"/>
          <w:sz w:val="24"/>
          <w:szCs w:val="24"/>
        </w:rPr>
        <w:t xml:space="preserve"> or </w:t>
      </w:r>
      <w:r w:rsidR="00091A02">
        <w:rPr>
          <w:rFonts w:ascii="Arial" w:hAnsi="Arial" w:cs="Arial"/>
          <w:sz w:val="24"/>
          <w:szCs w:val="24"/>
        </w:rPr>
        <w:t>Head Teacher</w:t>
      </w:r>
      <w:r w:rsidRPr="005C122D">
        <w:rPr>
          <w:rFonts w:ascii="Arial" w:hAnsi="Arial" w:cs="Arial"/>
          <w:sz w:val="24"/>
          <w:szCs w:val="24"/>
        </w:rPr>
        <w:t xml:space="preserve"> will facilitate training.</w:t>
      </w:r>
    </w:p>
    <w:p w14:paraId="399D7521" w14:textId="77777777" w:rsidR="005242F5" w:rsidRPr="005C122D" w:rsidRDefault="005242F5" w:rsidP="005C122D">
      <w:pPr>
        <w:pStyle w:val="ListParagraph"/>
        <w:numPr>
          <w:ilvl w:val="0"/>
          <w:numId w:val="20"/>
        </w:numPr>
        <w:spacing w:after="0" w:line="240" w:lineRule="auto"/>
        <w:ind w:left="284" w:hanging="284"/>
        <w:rPr>
          <w:rFonts w:ascii="Arial" w:hAnsi="Arial" w:cs="Arial"/>
          <w:sz w:val="24"/>
          <w:szCs w:val="24"/>
        </w:rPr>
      </w:pPr>
      <w:r w:rsidRPr="005C122D">
        <w:rPr>
          <w:rFonts w:ascii="Arial" w:hAnsi="Arial" w:cs="Arial"/>
          <w:sz w:val="24"/>
          <w:szCs w:val="24"/>
        </w:rPr>
        <w:t>Support staff are usually included in whole school training sessions relative to specific children or needs.</w:t>
      </w:r>
    </w:p>
    <w:p w14:paraId="68A34482"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The contribution by support staff in the day-to-day implementation of the SEN</w:t>
      </w:r>
      <w:r w:rsidR="009A59B0" w:rsidRPr="005C122D">
        <w:rPr>
          <w:rFonts w:ascii="Arial" w:hAnsi="Arial" w:cs="Arial"/>
          <w:sz w:val="24"/>
          <w:szCs w:val="24"/>
        </w:rPr>
        <w:t xml:space="preserve">D </w:t>
      </w:r>
      <w:r w:rsidRPr="005C122D">
        <w:rPr>
          <w:rFonts w:ascii="Arial" w:hAnsi="Arial" w:cs="Arial"/>
          <w:sz w:val="24"/>
          <w:szCs w:val="24"/>
        </w:rPr>
        <w:t>Policy is highly valued and</w:t>
      </w:r>
      <w:r w:rsidR="00C2631E" w:rsidRPr="005C122D">
        <w:rPr>
          <w:rFonts w:ascii="Arial" w:hAnsi="Arial" w:cs="Arial"/>
          <w:sz w:val="24"/>
          <w:szCs w:val="24"/>
        </w:rPr>
        <w:t xml:space="preserve"> </w:t>
      </w:r>
      <w:r w:rsidRPr="005C122D">
        <w:rPr>
          <w:rFonts w:ascii="Arial" w:hAnsi="Arial" w:cs="Arial"/>
          <w:sz w:val="24"/>
          <w:szCs w:val="24"/>
        </w:rPr>
        <w:t>forms a crucial part of the success of the Policy.</w:t>
      </w:r>
    </w:p>
    <w:p w14:paraId="5A88210B"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In line with the SEN</w:t>
      </w:r>
      <w:r w:rsidR="009A59B0" w:rsidRPr="005C122D">
        <w:rPr>
          <w:rFonts w:ascii="Arial" w:hAnsi="Arial" w:cs="Arial"/>
          <w:sz w:val="24"/>
          <w:szCs w:val="24"/>
        </w:rPr>
        <w:t>D</w:t>
      </w:r>
      <w:r w:rsidRPr="005C122D">
        <w:rPr>
          <w:rFonts w:ascii="Arial" w:hAnsi="Arial" w:cs="Arial"/>
          <w:sz w:val="24"/>
          <w:szCs w:val="24"/>
        </w:rPr>
        <w:t xml:space="preserve"> Code of Practice, the class teacher is the first port of call for the teaching assistant to</w:t>
      </w:r>
      <w:r w:rsidR="00555CC8" w:rsidRPr="005C122D">
        <w:rPr>
          <w:rFonts w:ascii="Arial" w:hAnsi="Arial" w:cs="Arial"/>
          <w:sz w:val="24"/>
          <w:szCs w:val="24"/>
        </w:rPr>
        <w:t xml:space="preserve"> </w:t>
      </w:r>
      <w:r w:rsidRPr="005C122D">
        <w:rPr>
          <w:rFonts w:ascii="Arial" w:hAnsi="Arial" w:cs="Arial"/>
          <w:sz w:val="24"/>
          <w:szCs w:val="24"/>
        </w:rPr>
        <w:t>discuss issues relating to pupils with SEN</w:t>
      </w:r>
      <w:r w:rsidR="009A59B0" w:rsidRPr="005C122D">
        <w:rPr>
          <w:rFonts w:ascii="Arial" w:hAnsi="Arial" w:cs="Arial"/>
          <w:sz w:val="24"/>
          <w:szCs w:val="24"/>
        </w:rPr>
        <w:t>D</w:t>
      </w:r>
      <w:r w:rsidRPr="005C122D">
        <w:rPr>
          <w:rFonts w:ascii="Arial" w:hAnsi="Arial" w:cs="Arial"/>
          <w:sz w:val="24"/>
          <w:szCs w:val="24"/>
        </w:rPr>
        <w:t>.</w:t>
      </w:r>
    </w:p>
    <w:p w14:paraId="33687977"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The </w:t>
      </w:r>
      <w:r w:rsidR="001D2F00" w:rsidRPr="005C122D">
        <w:rPr>
          <w:rFonts w:ascii="Arial" w:hAnsi="Arial" w:cs="Arial"/>
          <w:sz w:val="24"/>
          <w:szCs w:val="24"/>
        </w:rPr>
        <w:t>SENDCO</w:t>
      </w:r>
      <w:r w:rsidRPr="005C122D">
        <w:rPr>
          <w:rFonts w:ascii="Arial" w:hAnsi="Arial" w:cs="Arial"/>
          <w:sz w:val="24"/>
          <w:szCs w:val="24"/>
        </w:rPr>
        <w:t xml:space="preserve"> may be involved where further advice or discussion is needed.</w:t>
      </w:r>
    </w:p>
    <w:p w14:paraId="4A08953C" w14:textId="77777777"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lastRenderedPageBreak/>
        <w:t xml:space="preserve">Monitoring suggests that where strong liaison between class teacher, teaching assistant and the </w:t>
      </w:r>
      <w:r w:rsidR="001D2F00" w:rsidRPr="005C122D">
        <w:rPr>
          <w:rFonts w:ascii="Arial" w:hAnsi="Arial" w:cs="Arial"/>
          <w:sz w:val="24"/>
          <w:szCs w:val="24"/>
        </w:rPr>
        <w:t>SENDCO</w:t>
      </w:r>
      <w:r w:rsidR="00C2631E" w:rsidRPr="005C122D">
        <w:rPr>
          <w:rFonts w:ascii="Arial" w:hAnsi="Arial" w:cs="Arial"/>
          <w:sz w:val="24"/>
          <w:szCs w:val="24"/>
        </w:rPr>
        <w:t xml:space="preserve"> </w:t>
      </w:r>
      <w:r w:rsidRPr="005C122D">
        <w:rPr>
          <w:rFonts w:ascii="Arial" w:hAnsi="Arial" w:cs="Arial"/>
          <w:sz w:val="24"/>
          <w:szCs w:val="24"/>
        </w:rPr>
        <w:t>exists, the needs of the pupil are met more effectively.</w:t>
      </w:r>
    </w:p>
    <w:p w14:paraId="4651F1D1" w14:textId="77777777" w:rsidR="00D05229" w:rsidRPr="00EB6306" w:rsidRDefault="00D05229" w:rsidP="005242F5">
      <w:pPr>
        <w:spacing w:after="0" w:line="240" w:lineRule="auto"/>
        <w:rPr>
          <w:rFonts w:ascii="Arial" w:hAnsi="Arial" w:cs="Arial"/>
          <w:sz w:val="24"/>
          <w:szCs w:val="24"/>
        </w:rPr>
      </w:pPr>
    </w:p>
    <w:p w14:paraId="50B6C2A8" w14:textId="77777777" w:rsidR="00D05229" w:rsidRPr="00EB6306" w:rsidRDefault="00DE4E28" w:rsidP="00D05229">
      <w:pPr>
        <w:rPr>
          <w:rFonts w:ascii="Arial" w:hAnsi="Arial" w:cs="Arial"/>
          <w:b/>
          <w:bCs/>
          <w:sz w:val="24"/>
          <w:szCs w:val="24"/>
        </w:rPr>
      </w:pPr>
      <w:r w:rsidRPr="00EB6306">
        <w:rPr>
          <w:rFonts w:ascii="Arial" w:hAnsi="Arial" w:cs="Arial"/>
          <w:b/>
          <w:bCs/>
          <w:sz w:val="24"/>
          <w:szCs w:val="24"/>
        </w:rPr>
        <w:t>‘Responsible Person’</w:t>
      </w:r>
    </w:p>
    <w:p w14:paraId="0E5677CF" w14:textId="77777777" w:rsidR="004E4371" w:rsidRPr="00EB6306" w:rsidRDefault="00D05229" w:rsidP="00D05229">
      <w:pPr>
        <w:rPr>
          <w:rFonts w:ascii="Arial" w:hAnsi="Arial" w:cs="Arial"/>
          <w:sz w:val="24"/>
          <w:szCs w:val="24"/>
        </w:rPr>
      </w:pPr>
      <w:r w:rsidRPr="00EB6306">
        <w:rPr>
          <w:rFonts w:ascii="Arial" w:hAnsi="Arial" w:cs="Arial"/>
          <w:sz w:val="24"/>
          <w:szCs w:val="24"/>
        </w:rPr>
        <w:t xml:space="preserve">The Responsible Person, the </w:t>
      </w:r>
      <w:r w:rsidR="00091A02">
        <w:rPr>
          <w:rFonts w:ascii="Arial" w:hAnsi="Arial" w:cs="Arial"/>
          <w:sz w:val="24"/>
          <w:szCs w:val="24"/>
        </w:rPr>
        <w:t>Head Teacher</w:t>
      </w:r>
      <w:r w:rsidRPr="00EB6306">
        <w:rPr>
          <w:rFonts w:ascii="Arial" w:hAnsi="Arial" w:cs="Arial"/>
          <w:sz w:val="24"/>
          <w:szCs w:val="24"/>
        </w:rPr>
        <w:t xml:space="preserve">, will ensure that, once they are informed by the LA that a pupil coming to the school has special educational needs, these needs are made known to all who are likely to teach them. </w:t>
      </w:r>
    </w:p>
    <w:p w14:paraId="263EEC55"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CRITERIA FOR EXITING THE SEN REGISTER</w:t>
      </w:r>
    </w:p>
    <w:p w14:paraId="56FD5231" w14:textId="77777777" w:rsidR="00860569" w:rsidRPr="00EB6306" w:rsidRDefault="00860569" w:rsidP="005242F5">
      <w:pPr>
        <w:spacing w:after="0" w:line="240" w:lineRule="auto"/>
        <w:rPr>
          <w:rFonts w:ascii="Arial" w:hAnsi="Arial" w:cs="Arial"/>
          <w:b/>
          <w:color w:val="FF0000"/>
          <w:sz w:val="24"/>
          <w:szCs w:val="24"/>
          <w:u w:val="single"/>
        </w:rPr>
      </w:pPr>
    </w:p>
    <w:p w14:paraId="4F470F6C"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Where specific planned provision has been successful </w:t>
      </w:r>
      <w:r w:rsidR="009A59B0" w:rsidRPr="00EB6306">
        <w:rPr>
          <w:rFonts w:ascii="Arial" w:hAnsi="Arial" w:cs="Arial"/>
          <w:sz w:val="24"/>
          <w:szCs w:val="24"/>
        </w:rPr>
        <w:t>and a pupil no longer fulfils the criteria</w:t>
      </w:r>
      <w:r w:rsidRPr="00EB6306">
        <w:rPr>
          <w:rFonts w:ascii="Arial" w:hAnsi="Arial" w:cs="Arial"/>
          <w:sz w:val="24"/>
          <w:szCs w:val="24"/>
        </w:rPr>
        <w:t>, then they should be removed from the SEN register and</w:t>
      </w:r>
      <w:r w:rsidR="009A59B0" w:rsidRPr="00EB6306">
        <w:rPr>
          <w:rFonts w:ascii="Arial" w:hAnsi="Arial" w:cs="Arial"/>
          <w:sz w:val="24"/>
          <w:szCs w:val="24"/>
        </w:rPr>
        <w:t xml:space="preserve"> </w:t>
      </w:r>
      <w:r w:rsidRPr="00EB6306">
        <w:rPr>
          <w:rFonts w:ascii="Arial" w:hAnsi="Arial" w:cs="Arial"/>
          <w:sz w:val="24"/>
          <w:szCs w:val="24"/>
        </w:rPr>
        <w:t>monitored for progress through Pupil Progress Meetings for the following academic year.</w:t>
      </w:r>
      <w:r w:rsidR="009A59B0" w:rsidRPr="00EB6306">
        <w:rPr>
          <w:rFonts w:ascii="Arial" w:hAnsi="Arial" w:cs="Arial"/>
          <w:sz w:val="24"/>
          <w:szCs w:val="24"/>
        </w:rPr>
        <w:t xml:space="preserve"> Parents will be informed if children are to be removed from the SEND Register.</w:t>
      </w:r>
    </w:p>
    <w:p w14:paraId="7427721B" w14:textId="77777777" w:rsidR="00860569" w:rsidRPr="00EB6306" w:rsidRDefault="00860569" w:rsidP="005242F5">
      <w:pPr>
        <w:spacing w:after="0" w:line="240" w:lineRule="auto"/>
        <w:rPr>
          <w:rFonts w:ascii="Arial" w:hAnsi="Arial" w:cs="Arial"/>
          <w:sz w:val="24"/>
          <w:szCs w:val="24"/>
        </w:rPr>
      </w:pPr>
    </w:p>
    <w:p w14:paraId="285167C7"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TRAINING AND RESOURCES</w:t>
      </w:r>
    </w:p>
    <w:p w14:paraId="5606FB68" w14:textId="77777777" w:rsidR="00860569" w:rsidRPr="00EB6306" w:rsidRDefault="00860569" w:rsidP="005242F5">
      <w:pPr>
        <w:spacing w:after="0" w:line="240" w:lineRule="auto"/>
        <w:rPr>
          <w:rFonts w:ascii="Arial" w:hAnsi="Arial" w:cs="Arial"/>
          <w:sz w:val="24"/>
          <w:szCs w:val="24"/>
        </w:rPr>
      </w:pPr>
    </w:p>
    <w:p w14:paraId="64E7B4DF"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The Local Authority disseminates funds for </w:t>
      </w:r>
      <w:r w:rsidR="00A82054" w:rsidRPr="00EB6306">
        <w:rPr>
          <w:rFonts w:ascii="Arial" w:hAnsi="Arial" w:cs="Arial"/>
          <w:sz w:val="24"/>
          <w:szCs w:val="24"/>
        </w:rPr>
        <w:t>all</w:t>
      </w:r>
      <w:r w:rsidRPr="00EB6306">
        <w:rPr>
          <w:rFonts w:ascii="Arial" w:hAnsi="Arial" w:cs="Arial"/>
          <w:sz w:val="24"/>
          <w:szCs w:val="24"/>
        </w:rPr>
        <w:t xml:space="preserve"> pupils in our setting</w:t>
      </w:r>
      <w:r w:rsidR="00A82054" w:rsidRPr="00EB6306">
        <w:rPr>
          <w:rFonts w:ascii="Arial" w:hAnsi="Arial" w:cs="Arial"/>
          <w:sz w:val="24"/>
          <w:szCs w:val="24"/>
        </w:rPr>
        <w:t xml:space="preserve"> (notional funding). Currently schools are asked to find the first £6000 for SEND pupils out of that </w:t>
      </w:r>
      <w:r w:rsidR="00F65544" w:rsidRPr="00EB6306">
        <w:rPr>
          <w:rFonts w:ascii="Arial" w:hAnsi="Arial" w:cs="Arial"/>
          <w:sz w:val="24"/>
          <w:szCs w:val="24"/>
        </w:rPr>
        <w:t xml:space="preserve">notional </w:t>
      </w:r>
      <w:r w:rsidR="00A82054" w:rsidRPr="00EB6306">
        <w:rPr>
          <w:rFonts w:ascii="Arial" w:hAnsi="Arial" w:cs="Arial"/>
          <w:sz w:val="24"/>
          <w:szCs w:val="24"/>
        </w:rPr>
        <w:t xml:space="preserve">funding. </w:t>
      </w:r>
      <w:r w:rsidRPr="00EB6306">
        <w:rPr>
          <w:rFonts w:ascii="Arial" w:hAnsi="Arial" w:cs="Arial"/>
          <w:sz w:val="24"/>
          <w:szCs w:val="24"/>
        </w:rPr>
        <w:t>Additional money is</w:t>
      </w:r>
      <w:r w:rsidR="00F65544" w:rsidRPr="00EB6306">
        <w:rPr>
          <w:rFonts w:ascii="Arial" w:hAnsi="Arial" w:cs="Arial"/>
          <w:sz w:val="24"/>
          <w:szCs w:val="24"/>
        </w:rPr>
        <w:t xml:space="preserve"> usually</w:t>
      </w:r>
      <w:r w:rsidRPr="00EB6306">
        <w:rPr>
          <w:rFonts w:ascii="Arial" w:hAnsi="Arial" w:cs="Arial"/>
          <w:sz w:val="24"/>
          <w:szCs w:val="24"/>
        </w:rPr>
        <w:t xml:space="preserve"> allocated</w:t>
      </w:r>
      <w:r w:rsidR="00F65544" w:rsidRPr="00EB6306">
        <w:rPr>
          <w:rFonts w:ascii="Arial" w:hAnsi="Arial" w:cs="Arial"/>
          <w:sz w:val="24"/>
          <w:szCs w:val="24"/>
        </w:rPr>
        <w:t xml:space="preserve"> by the Local Authority</w:t>
      </w:r>
      <w:r w:rsidRPr="00EB6306">
        <w:rPr>
          <w:rFonts w:ascii="Arial" w:hAnsi="Arial" w:cs="Arial"/>
          <w:sz w:val="24"/>
          <w:szCs w:val="24"/>
        </w:rPr>
        <w:t xml:space="preserve"> to</w:t>
      </w:r>
      <w:r w:rsidR="00A82054" w:rsidRPr="00EB6306">
        <w:rPr>
          <w:rFonts w:ascii="Arial" w:hAnsi="Arial" w:cs="Arial"/>
          <w:sz w:val="24"/>
          <w:szCs w:val="24"/>
        </w:rPr>
        <w:t xml:space="preserve"> </w:t>
      </w:r>
      <w:r w:rsidRPr="00EB6306">
        <w:rPr>
          <w:rFonts w:ascii="Arial" w:hAnsi="Arial" w:cs="Arial"/>
          <w:sz w:val="24"/>
          <w:szCs w:val="24"/>
        </w:rPr>
        <w:t xml:space="preserve">support pupils with high levels of need </w:t>
      </w:r>
      <w:r w:rsidR="00A82054" w:rsidRPr="00EB6306">
        <w:rPr>
          <w:rFonts w:ascii="Arial" w:hAnsi="Arial" w:cs="Arial"/>
          <w:sz w:val="24"/>
          <w:szCs w:val="24"/>
        </w:rPr>
        <w:t xml:space="preserve">if they have an EHCP (Education Health Care Plan). </w:t>
      </w:r>
      <w:r w:rsidR="00F65544" w:rsidRPr="00EB6306">
        <w:rPr>
          <w:rFonts w:ascii="Arial" w:hAnsi="Arial" w:cs="Arial"/>
          <w:sz w:val="24"/>
          <w:szCs w:val="24"/>
        </w:rPr>
        <w:t>Out of this funding, the school funds training, resources and support for SEND.</w:t>
      </w:r>
    </w:p>
    <w:p w14:paraId="2812C507" w14:textId="77777777" w:rsidR="00DE4E28" w:rsidRPr="00EB6306" w:rsidRDefault="00DE4E28" w:rsidP="005242F5">
      <w:pPr>
        <w:spacing w:after="0" w:line="240" w:lineRule="auto"/>
        <w:rPr>
          <w:rFonts w:ascii="Arial" w:hAnsi="Arial" w:cs="Arial"/>
          <w:sz w:val="24"/>
          <w:szCs w:val="24"/>
        </w:rPr>
      </w:pPr>
    </w:p>
    <w:p w14:paraId="731D543D" w14:textId="77777777" w:rsidR="00DE4E28" w:rsidRPr="00EB6306" w:rsidRDefault="00DE4E28" w:rsidP="00DE4E28">
      <w:pPr>
        <w:rPr>
          <w:rFonts w:ascii="Arial" w:hAnsi="Arial" w:cs="Arial"/>
          <w:sz w:val="24"/>
          <w:szCs w:val="24"/>
        </w:rPr>
      </w:pPr>
      <w:r w:rsidRPr="00EB6306">
        <w:rPr>
          <w:rFonts w:ascii="Arial" w:hAnsi="Arial" w:cs="Arial"/>
          <w:sz w:val="24"/>
          <w:szCs w:val="24"/>
        </w:rPr>
        <w:t xml:space="preserve">The Governors, through the Finance committee, will allocate funds to meet the needs of pupils with additional needs.  At the meeting of the governing body that approves the budget, the Finance Committee will draw the attention of governors to the amounts delegated to the school by the LA and to the amounts allocated for Additional Needs in the proposed school budget.  </w:t>
      </w:r>
    </w:p>
    <w:p w14:paraId="473598ED" w14:textId="77777777" w:rsidR="00DE4E28" w:rsidRPr="00EB6306" w:rsidRDefault="00DE4E28" w:rsidP="00DE4E28">
      <w:pPr>
        <w:rPr>
          <w:rFonts w:ascii="Arial" w:hAnsi="Arial" w:cs="Arial"/>
          <w:sz w:val="24"/>
          <w:szCs w:val="24"/>
        </w:rPr>
      </w:pPr>
      <w:r w:rsidRPr="00EB6306">
        <w:rPr>
          <w:rFonts w:ascii="Arial" w:hAnsi="Arial" w:cs="Arial"/>
          <w:sz w:val="24"/>
          <w:szCs w:val="24"/>
        </w:rPr>
        <w:t xml:space="preserve">The </w:t>
      </w:r>
      <w:r w:rsidR="00091A02">
        <w:rPr>
          <w:rFonts w:ascii="Arial" w:hAnsi="Arial" w:cs="Arial"/>
          <w:sz w:val="24"/>
          <w:szCs w:val="24"/>
        </w:rPr>
        <w:t>Head Teacher</w:t>
      </w:r>
      <w:r w:rsidRPr="00EB6306">
        <w:rPr>
          <w:rFonts w:ascii="Arial" w:hAnsi="Arial" w:cs="Arial"/>
          <w:sz w:val="24"/>
          <w:szCs w:val="24"/>
        </w:rPr>
        <w:t xml:space="preserve"> will manage the funds allocated with the governors to meet the differing needs of the pupils in the school with additional needs.</w:t>
      </w:r>
    </w:p>
    <w:p w14:paraId="6E38A42C" w14:textId="77777777" w:rsidR="00DE4E28" w:rsidRPr="00EB6306" w:rsidRDefault="00DE4E28" w:rsidP="00DE4E28">
      <w:pPr>
        <w:pStyle w:val="BodyText2"/>
        <w:rPr>
          <w:rFonts w:ascii="Arial" w:hAnsi="Arial" w:cs="Arial"/>
          <w:szCs w:val="24"/>
          <w:lang w:val="en-US"/>
        </w:rPr>
      </w:pPr>
      <w:r w:rsidRPr="00EB6306">
        <w:rPr>
          <w:rFonts w:ascii="Arial" w:hAnsi="Arial" w:cs="Arial"/>
          <w:szCs w:val="24"/>
          <w:lang w:val="en-US"/>
        </w:rPr>
        <w:t xml:space="preserve">The governors require the </w:t>
      </w:r>
      <w:r w:rsidR="00091A02">
        <w:rPr>
          <w:rFonts w:ascii="Arial" w:hAnsi="Arial" w:cs="Arial"/>
          <w:szCs w:val="24"/>
          <w:lang w:val="en-US"/>
        </w:rPr>
        <w:t>Head Teacher</w:t>
      </w:r>
      <w:r w:rsidRPr="00EB6306">
        <w:rPr>
          <w:rFonts w:ascii="Arial" w:hAnsi="Arial" w:cs="Arial"/>
          <w:szCs w:val="24"/>
          <w:lang w:val="en-US"/>
        </w:rPr>
        <w:t xml:space="preserve"> and </w:t>
      </w:r>
      <w:r w:rsidR="001D2F00">
        <w:rPr>
          <w:rFonts w:ascii="Arial" w:hAnsi="Arial" w:cs="Arial"/>
          <w:szCs w:val="24"/>
          <w:lang w:val="en-US"/>
        </w:rPr>
        <w:t>SENDCO</w:t>
      </w:r>
      <w:r w:rsidRPr="00EB6306">
        <w:rPr>
          <w:rFonts w:ascii="Arial" w:hAnsi="Arial" w:cs="Arial"/>
          <w:szCs w:val="24"/>
          <w:lang w:val="en-US"/>
        </w:rPr>
        <w:t xml:space="preserve"> to ensure that optimum use is made of resources. It is expected therefore that every opportunity will be taken to use equipment and staff time for the benefit of other pupils, providing there is no disadvantage to the pupil to whom they are nominally allocated.</w:t>
      </w:r>
    </w:p>
    <w:p w14:paraId="0DFF114A" w14:textId="77777777" w:rsidR="00A82054" w:rsidRPr="00EB6306" w:rsidRDefault="00A82054" w:rsidP="005242F5">
      <w:pPr>
        <w:spacing w:after="0" w:line="240" w:lineRule="auto"/>
        <w:rPr>
          <w:rFonts w:ascii="Arial" w:hAnsi="Arial" w:cs="Arial"/>
          <w:sz w:val="24"/>
          <w:szCs w:val="24"/>
        </w:rPr>
      </w:pPr>
    </w:p>
    <w:p w14:paraId="0D470D8A"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In order to maintain and develop the quality of teaching and provision to respond to the strengths and</w:t>
      </w:r>
      <w:r w:rsidR="00C2631E">
        <w:rPr>
          <w:rFonts w:ascii="Arial" w:hAnsi="Arial" w:cs="Arial"/>
          <w:sz w:val="24"/>
          <w:szCs w:val="24"/>
        </w:rPr>
        <w:t xml:space="preserve"> </w:t>
      </w:r>
      <w:r w:rsidRPr="00EB6306">
        <w:rPr>
          <w:rFonts w:ascii="Arial" w:hAnsi="Arial" w:cs="Arial"/>
          <w:sz w:val="24"/>
          <w:szCs w:val="24"/>
        </w:rPr>
        <w:t>needs of all pupils, all staff are encouraged to undertake training and development. In-house training is</w:t>
      </w:r>
      <w:r w:rsidR="00C2631E">
        <w:rPr>
          <w:rFonts w:ascii="Arial" w:hAnsi="Arial" w:cs="Arial"/>
          <w:sz w:val="24"/>
          <w:szCs w:val="24"/>
        </w:rPr>
        <w:t xml:space="preserve"> </w:t>
      </w:r>
      <w:r w:rsidRPr="00EB6306">
        <w:rPr>
          <w:rFonts w:ascii="Arial" w:hAnsi="Arial" w:cs="Arial"/>
          <w:sz w:val="24"/>
          <w:szCs w:val="24"/>
        </w:rPr>
        <w:t xml:space="preserve">arranged by the </w:t>
      </w:r>
      <w:r w:rsidR="001D2F00">
        <w:rPr>
          <w:rFonts w:ascii="Arial" w:hAnsi="Arial" w:cs="Arial"/>
          <w:sz w:val="24"/>
          <w:szCs w:val="24"/>
        </w:rPr>
        <w:t>SENDCO</w:t>
      </w:r>
      <w:r w:rsidRPr="00EB6306">
        <w:rPr>
          <w:rFonts w:ascii="Arial" w:hAnsi="Arial" w:cs="Arial"/>
          <w:sz w:val="24"/>
          <w:szCs w:val="24"/>
        </w:rPr>
        <w:t xml:space="preserve"> as required to address current issues or needs within school (either by the </w:t>
      </w:r>
      <w:r w:rsidR="001D2F00">
        <w:rPr>
          <w:rFonts w:ascii="Arial" w:hAnsi="Arial" w:cs="Arial"/>
          <w:sz w:val="24"/>
          <w:szCs w:val="24"/>
        </w:rPr>
        <w:t>SENDCO</w:t>
      </w:r>
      <w:r w:rsidR="00C2631E">
        <w:rPr>
          <w:rFonts w:ascii="Arial" w:hAnsi="Arial" w:cs="Arial"/>
          <w:sz w:val="24"/>
          <w:szCs w:val="24"/>
        </w:rPr>
        <w:t xml:space="preserve"> </w:t>
      </w:r>
      <w:r w:rsidRPr="00EB6306">
        <w:rPr>
          <w:rFonts w:ascii="Arial" w:hAnsi="Arial" w:cs="Arial"/>
          <w:sz w:val="24"/>
          <w:szCs w:val="24"/>
        </w:rPr>
        <w:t>or an outside professional/agency).</w:t>
      </w:r>
      <w:r w:rsidR="00F65544" w:rsidRPr="00EB6306">
        <w:rPr>
          <w:rFonts w:ascii="Arial" w:hAnsi="Arial" w:cs="Arial"/>
          <w:sz w:val="24"/>
          <w:szCs w:val="24"/>
        </w:rPr>
        <w:t xml:space="preserve"> If there is any staff training locally that addresses the needs of pupils, the school may send staff members if funding allows, and if the training supports the current priorities for those children.</w:t>
      </w:r>
    </w:p>
    <w:p w14:paraId="79DF2FCF" w14:textId="77777777" w:rsidR="00A82054" w:rsidRPr="00EB6306" w:rsidRDefault="00A82054" w:rsidP="005242F5">
      <w:pPr>
        <w:spacing w:after="0" w:line="240" w:lineRule="auto"/>
        <w:rPr>
          <w:rFonts w:ascii="Arial" w:hAnsi="Arial" w:cs="Arial"/>
          <w:sz w:val="24"/>
          <w:szCs w:val="24"/>
        </w:rPr>
      </w:pPr>
    </w:p>
    <w:p w14:paraId="023A1FC0"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All teachers and support staff undertak</w:t>
      </w:r>
      <w:r w:rsidR="007E7528" w:rsidRPr="00EB6306">
        <w:rPr>
          <w:rFonts w:ascii="Arial" w:hAnsi="Arial" w:cs="Arial"/>
          <w:sz w:val="24"/>
          <w:szCs w:val="24"/>
        </w:rPr>
        <w:t>e induction on taking up a post. T</w:t>
      </w:r>
      <w:r w:rsidRPr="00EB6306">
        <w:rPr>
          <w:rFonts w:ascii="Arial" w:hAnsi="Arial" w:cs="Arial"/>
          <w:sz w:val="24"/>
          <w:szCs w:val="24"/>
        </w:rPr>
        <w:t>his includes a meeting with the</w:t>
      </w:r>
      <w:r w:rsidR="00C2631E">
        <w:rPr>
          <w:rFonts w:ascii="Arial" w:hAnsi="Arial" w:cs="Arial"/>
          <w:sz w:val="24"/>
          <w:szCs w:val="24"/>
        </w:rPr>
        <w:t xml:space="preserve"> </w:t>
      </w:r>
      <w:r w:rsidR="001D2F00">
        <w:rPr>
          <w:rFonts w:ascii="Arial" w:hAnsi="Arial" w:cs="Arial"/>
          <w:sz w:val="24"/>
          <w:szCs w:val="24"/>
        </w:rPr>
        <w:t>SENDCO</w:t>
      </w:r>
      <w:r w:rsidRPr="00EB6306">
        <w:rPr>
          <w:rFonts w:ascii="Arial" w:hAnsi="Arial" w:cs="Arial"/>
          <w:sz w:val="24"/>
          <w:szCs w:val="24"/>
        </w:rPr>
        <w:t xml:space="preserve"> to explain the systems and structures in place around the school’s SEND provision and practice</w:t>
      </w:r>
      <w:r w:rsidR="00C2631E">
        <w:rPr>
          <w:rFonts w:ascii="Arial" w:hAnsi="Arial" w:cs="Arial"/>
          <w:sz w:val="24"/>
          <w:szCs w:val="24"/>
        </w:rPr>
        <w:t xml:space="preserve"> </w:t>
      </w:r>
      <w:r w:rsidRPr="00EB6306">
        <w:rPr>
          <w:rFonts w:ascii="Arial" w:hAnsi="Arial" w:cs="Arial"/>
          <w:sz w:val="24"/>
          <w:szCs w:val="24"/>
        </w:rPr>
        <w:t>and to discuss the needs of individual pupils.</w:t>
      </w:r>
    </w:p>
    <w:p w14:paraId="0AE0AC7F" w14:textId="77777777" w:rsidR="00F65544" w:rsidRPr="00EB6306" w:rsidRDefault="00F65544" w:rsidP="005242F5">
      <w:pPr>
        <w:spacing w:after="0" w:line="240" w:lineRule="auto"/>
        <w:rPr>
          <w:rFonts w:ascii="Arial" w:hAnsi="Arial" w:cs="Arial"/>
          <w:sz w:val="24"/>
          <w:szCs w:val="24"/>
        </w:rPr>
      </w:pPr>
    </w:p>
    <w:p w14:paraId="684629E7" w14:textId="77777777" w:rsidR="005242F5" w:rsidRPr="00EB6306" w:rsidRDefault="00F65544" w:rsidP="005242F5">
      <w:pPr>
        <w:spacing w:after="0" w:line="240" w:lineRule="auto"/>
        <w:rPr>
          <w:rFonts w:ascii="Arial" w:hAnsi="Arial" w:cs="Arial"/>
          <w:sz w:val="24"/>
          <w:szCs w:val="24"/>
        </w:rPr>
      </w:pPr>
      <w:r w:rsidRPr="00EB6306">
        <w:rPr>
          <w:rFonts w:ascii="Arial" w:hAnsi="Arial" w:cs="Arial"/>
          <w:sz w:val="24"/>
          <w:szCs w:val="24"/>
        </w:rPr>
        <w:t xml:space="preserve">The school’s </w:t>
      </w:r>
      <w:r w:rsidR="001D2F00">
        <w:rPr>
          <w:rFonts w:ascii="Arial" w:hAnsi="Arial" w:cs="Arial"/>
          <w:sz w:val="24"/>
          <w:szCs w:val="24"/>
        </w:rPr>
        <w:t>SENDCO</w:t>
      </w:r>
      <w:r w:rsidR="005242F5" w:rsidRPr="00EB6306">
        <w:rPr>
          <w:rFonts w:ascii="Arial" w:hAnsi="Arial" w:cs="Arial"/>
          <w:sz w:val="24"/>
          <w:szCs w:val="24"/>
        </w:rPr>
        <w:t xml:space="preserve"> regularly attends the </w:t>
      </w:r>
      <w:r w:rsidR="001D2F00">
        <w:rPr>
          <w:rFonts w:ascii="Arial" w:hAnsi="Arial" w:cs="Arial"/>
          <w:sz w:val="24"/>
          <w:szCs w:val="24"/>
        </w:rPr>
        <w:t>SENDCO</w:t>
      </w:r>
      <w:r w:rsidR="005242F5" w:rsidRPr="00EB6306">
        <w:rPr>
          <w:rFonts w:ascii="Arial" w:hAnsi="Arial" w:cs="Arial"/>
          <w:sz w:val="24"/>
          <w:szCs w:val="24"/>
        </w:rPr>
        <w:t xml:space="preserve"> </w:t>
      </w:r>
      <w:r w:rsidRPr="00EB6306">
        <w:rPr>
          <w:rFonts w:ascii="Arial" w:hAnsi="Arial" w:cs="Arial"/>
          <w:sz w:val="24"/>
          <w:szCs w:val="24"/>
        </w:rPr>
        <w:t>cluster</w:t>
      </w:r>
      <w:r w:rsidR="005242F5" w:rsidRPr="00EB6306">
        <w:rPr>
          <w:rFonts w:ascii="Arial" w:hAnsi="Arial" w:cs="Arial"/>
          <w:sz w:val="24"/>
          <w:szCs w:val="24"/>
        </w:rPr>
        <w:t xml:space="preserve"> meetings in order to keep up</w:t>
      </w:r>
      <w:r w:rsidRPr="00EB6306">
        <w:rPr>
          <w:rFonts w:ascii="Arial" w:hAnsi="Arial" w:cs="Arial"/>
          <w:sz w:val="24"/>
          <w:szCs w:val="24"/>
        </w:rPr>
        <w:t xml:space="preserve"> </w:t>
      </w:r>
      <w:r w:rsidR="005242F5" w:rsidRPr="00EB6306">
        <w:rPr>
          <w:rFonts w:ascii="Arial" w:hAnsi="Arial" w:cs="Arial"/>
          <w:sz w:val="24"/>
          <w:szCs w:val="24"/>
        </w:rPr>
        <w:t>to date with local and national updates in SEND.</w:t>
      </w:r>
    </w:p>
    <w:p w14:paraId="66C2625D" w14:textId="77777777" w:rsidR="00860569" w:rsidRPr="00EB6306" w:rsidRDefault="00860569" w:rsidP="005242F5">
      <w:pPr>
        <w:spacing w:after="0" w:line="240" w:lineRule="auto"/>
        <w:rPr>
          <w:rFonts w:ascii="Arial" w:hAnsi="Arial" w:cs="Arial"/>
          <w:sz w:val="24"/>
          <w:szCs w:val="24"/>
        </w:rPr>
      </w:pPr>
    </w:p>
    <w:p w14:paraId="4A448A70"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SUPPORTING PUPILS AND FAMILIES</w:t>
      </w:r>
    </w:p>
    <w:p w14:paraId="427FBFCE" w14:textId="77777777" w:rsidR="00860569" w:rsidRPr="00EB6306" w:rsidRDefault="00860569" w:rsidP="005242F5">
      <w:pPr>
        <w:spacing w:after="0" w:line="240" w:lineRule="auto"/>
        <w:rPr>
          <w:rFonts w:ascii="Arial" w:hAnsi="Arial" w:cs="Arial"/>
          <w:b/>
          <w:color w:val="FF0000"/>
          <w:sz w:val="24"/>
          <w:szCs w:val="24"/>
          <w:u w:val="single"/>
        </w:rPr>
      </w:pPr>
    </w:p>
    <w:p w14:paraId="39EE28DD" w14:textId="77777777"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lastRenderedPageBreak/>
        <w:t xml:space="preserve">Parents/carers of all pupils at </w:t>
      </w:r>
      <w:r w:rsidR="00B804FC" w:rsidRPr="00EB6306">
        <w:rPr>
          <w:rFonts w:ascii="Arial" w:hAnsi="Arial" w:cs="Arial"/>
          <w:sz w:val="24"/>
          <w:szCs w:val="24"/>
        </w:rPr>
        <w:t>Benwick</w:t>
      </w:r>
      <w:r w:rsidR="007E7528" w:rsidRPr="00EB6306">
        <w:rPr>
          <w:rFonts w:ascii="Arial" w:hAnsi="Arial" w:cs="Arial"/>
          <w:sz w:val="24"/>
          <w:szCs w:val="24"/>
        </w:rPr>
        <w:t xml:space="preserve"> School</w:t>
      </w:r>
      <w:r w:rsidR="00555CC8" w:rsidRPr="00EB6306">
        <w:rPr>
          <w:rFonts w:ascii="Arial" w:hAnsi="Arial" w:cs="Arial"/>
          <w:sz w:val="24"/>
          <w:szCs w:val="24"/>
        </w:rPr>
        <w:t xml:space="preserve"> are invited to parents’</w:t>
      </w:r>
      <w:r w:rsidRPr="00EB6306">
        <w:rPr>
          <w:rFonts w:ascii="Arial" w:hAnsi="Arial" w:cs="Arial"/>
          <w:sz w:val="24"/>
          <w:szCs w:val="24"/>
        </w:rPr>
        <w:t xml:space="preserve"> evenings (</w:t>
      </w:r>
      <w:r w:rsidR="007E7528" w:rsidRPr="00EB6306">
        <w:rPr>
          <w:rFonts w:ascii="Arial" w:hAnsi="Arial" w:cs="Arial"/>
          <w:sz w:val="24"/>
          <w:szCs w:val="24"/>
        </w:rPr>
        <w:t xml:space="preserve">at least </w:t>
      </w:r>
      <w:r w:rsidRPr="00EB6306">
        <w:rPr>
          <w:rFonts w:ascii="Arial" w:hAnsi="Arial" w:cs="Arial"/>
          <w:sz w:val="24"/>
          <w:szCs w:val="24"/>
        </w:rPr>
        <w:t>twice a year) and receive</w:t>
      </w:r>
      <w:r w:rsidR="007E7528" w:rsidRPr="00EB6306">
        <w:rPr>
          <w:rFonts w:ascii="Arial" w:hAnsi="Arial" w:cs="Arial"/>
          <w:sz w:val="24"/>
          <w:szCs w:val="24"/>
        </w:rPr>
        <w:t xml:space="preserve"> </w:t>
      </w:r>
      <w:r w:rsidRPr="00EB6306">
        <w:rPr>
          <w:rFonts w:ascii="Arial" w:hAnsi="Arial" w:cs="Arial"/>
          <w:sz w:val="24"/>
          <w:szCs w:val="24"/>
        </w:rPr>
        <w:t xml:space="preserve">a written report annually. </w:t>
      </w:r>
      <w:r w:rsidR="007E7528" w:rsidRPr="00EB6306">
        <w:rPr>
          <w:rFonts w:ascii="Arial" w:hAnsi="Arial" w:cs="Arial"/>
          <w:sz w:val="24"/>
          <w:szCs w:val="24"/>
        </w:rPr>
        <w:t>However,</w:t>
      </w:r>
      <w:r w:rsidRPr="00EB6306">
        <w:rPr>
          <w:rFonts w:ascii="Arial" w:hAnsi="Arial" w:cs="Arial"/>
          <w:sz w:val="24"/>
          <w:szCs w:val="24"/>
        </w:rPr>
        <w:t xml:space="preserve"> parents are</w:t>
      </w:r>
      <w:r w:rsidR="007E7528" w:rsidRPr="00EB6306">
        <w:rPr>
          <w:rFonts w:ascii="Arial" w:hAnsi="Arial" w:cs="Arial"/>
          <w:sz w:val="24"/>
          <w:szCs w:val="24"/>
        </w:rPr>
        <w:t xml:space="preserve"> welcome to request </w:t>
      </w:r>
      <w:r w:rsidRPr="00EB6306">
        <w:rPr>
          <w:rFonts w:ascii="Arial" w:hAnsi="Arial" w:cs="Arial"/>
          <w:sz w:val="24"/>
          <w:szCs w:val="24"/>
        </w:rPr>
        <w:t xml:space="preserve">extra meeting with the class-teacher </w:t>
      </w:r>
      <w:r w:rsidR="007E7528" w:rsidRPr="00EB6306">
        <w:rPr>
          <w:rFonts w:ascii="Arial" w:hAnsi="Arial" w:cs="Arial"/>
          <w:sz w:val="24"/>
          <w:szCs w:val="24"/>
        </w:rPr>
        <w:t xml:space="preserve">at any time in the year should they have any concerns. </w:t>
      </w:r>
    </w:p>
    <w:p w14:paraId="00A276C3" w14:textId="77777777" w:rsidR="007E7528" w:rsidRPr="00EB6306" w:rsidRDefault="007E7528" w:rsidP="007E7528">
      <w:pPr>
        <w:spacing w:after="0" w:line="240" w:lineRule="auto"/>
        <w:rPr>
          <w:rFonts w:ascii="Arial" w:hAnsi="Arial" w:cs="Arial"/>
          <w:sz w:val="24"/>
          <w:szCs w:val="24"/>
        </w:rPr>
      </w:pPr>
    </w:p>
    <w:p w14:paraId="73B2CD76" w14:textId="77777777"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 xml:space="preserve">Parents of </w:t>
      </w:r>
      <w:r w:rsidR="007E7528" w:rsidRPr="00EB6306">
        <w:rPr>
          <w:rFonts w:ascii="Arial" w:hAnsi="Arial" w:cs="Arial"/>
          <w:sz w:val="24"/>
          <w:szCs w:val="24"/>
        </w:rPr>
        <w:t>SEND children</w:t>
      </w:r>
      <w:r w:rsidRPr="00EB6306">
        <w:rPr>
          <w:rFonts w:ascii="Arial" w:hAnsi="Arial" w:cs="Arial"/>
          <w:sz w:val="24"/>
          <w:szCs w:val="24"/>
        </w:rPr>
        <w:t xml:space="preserve"> will be invited to SEN</w:t>
      </w:r>
      <w:r w:rsidR="007E7528" w:rsidRPr="00EB6306">
        <w:rPr>
          <w:rFonts w:ascii="Arial" w:hAnsi="Arial" w:cs="Arial"/>
          <w:sz w:val="24"/>
          <w:szCs w:val="24"/>
        </w:rPr>
        <w:t>D</w:t>
      </w:r>
      <w:r w:rsidRPr="00EB6306">
        <w:rPr>
          <w:rFonts w:ascii="Arial" w:hAnsi="Arial" w:cs="Arial"/>
          <w:sz w:val="24"/>
          <w:szCs w:val="24"/>
        </w:rPr>
        <w:t xml:space="preserve"> termly meetings with the class-teacher (and</w:t>
      </w:r>
      <w:r w:rsidR="007E7528" w:rsidRPr="00EB6306">
        <w:rPr>
          <w:rFonts w:ascii="Arial" w:hAnsi="Arial" w:cs="Arial"/>
          <w:sz w:val="24"/>
          <w:szCs w:val="24"/>
        </w:rPr>
        <w:t xml:space="preserve"> </w:t>
      </w:r>
      <w:r w:rsidR="001D2F00">
        <w:rPr>
          <w:rFonts w:ascii="Arial" w:hAnsi="Arial" w:cs="Arial"/>
          <w:sz w:val="24"/>
          <w:szCs w:val="24"/>
        </w:rPr>
        <w:t>SENDCO</w:t>
      </w:r>
      <w:r w:rsidRPr="00EB6306">
        <w:rPr>
          <w:rFonts w:ascii="Arial" w:hAnsi="Arial" w:cs="Arial"/>
          <w:sz w:val="24"/>
          <w:szCs w:val="24"/>
        </w:rPr>
        <w:t xml:space="preserve"> where</w:t>
      </w:r>
      <w:r w:rsidR="007E7528" w:rsidRPr="00EB6306">
        <w:rPr>
          <w:rFonts w:ascii="Arial" w:hAnsi="Arial" w:cs="Arial"/>
          <w:sz w:val="24"/>
          <w:szCs w:val="24"/>
        </w:rPr>
        <w:t xml:space="preserve"> possible) to discuss provision, </w:t>
      </w:r>
      <w:r w:rsidRPr="00EB6306">
        <w:rPr>
          <w:rFonts w:ascii="Arial" w:hAnsi="Arial" w:cs="Arial"/>
          <w:sz w:val="24"/>
          <w:szCs w:val="24"/>
        </w:rPr>
        <w:t xml:space="preserve">share concerns and </w:t>
      </w:r>
      <w:r w:rsidR="007E7528" w:rsidRPr="00EB6306">
        <w:rPr>
          <w:rFonts w:ascii="Arial" w:hAnsi="Arial" w:cs="Arial"/>
          <w:sz w:val="24"/>
          <w:szCs w:val="24"/>
        </w:rPr>
        <w:t xml:space="preserve">review </w:t>
      </w:r>
      <w:r w:rsidRPr="00EB6306">
        <w:rPr>
          <w:rFonts w:ascii="Arial" w:hAnsi="Arial" w:cs="Arial"/>
          <w:sz w:val="24"/>
          <w:szCs w:val="24"/>
        </w:rPr>
        <w:t xml:space="preserve">progress </w:t>
      </w:r>
      <w:r w:rsidR="007E7528" w:rsidRPr="00EB6306">
        <w:rPr>
          <w:rFonts w:ascii="Arial" w:hAnsi="Arial" w:cs="Arial"/>
          <w:sz w:val="24"/>
          <w:szCs w:val="24"/>
        </w:rPr>
        <w:t>by updating the pupil’s One Page Profile, including their targets. These meetings should take place at the end of the autumn, spring and summer terms. Where possible, the class-teacher for the following academic year should attend the summer meeting as part of the transition process.</w:t>
      </w:r>
    </w:p>
    <w:p w14:paraId="2D8111AB" w14:textId="77777777" w:rsidR="007E7528" w:rsidRPr="00EB6306" w:rsidRDefault="007E7528" w:rsidP="005242F5">
      <w:pPr>
        <w:spacing w:after="0" w:line="240" w:lineRule="auto"/>
        <w:rPr>
          <w:rFonts w:ascii="Arial" w:hAnsi="Arial" w:cs="Arial"/>
          <w:sz w:val="24"/>
          <w:szCs w:val="24"/>
        </w:rPr>
      </w:pPr>
    </w:p>
    <w:p w14:paraId="4B8F9E6B" w14:textId="77777777" w:rsidR="005242F5" w:rsidRPr="00EB6306" w:rsidRDefault="005242F5" w:rsidP="005242F5">
      <w:pPr>
        <w:spacing w:after="0" w:line="240" w:lineRule="auto"/>
        <w:rPr>
          <w:rFonts w:ascii="Arial" w:hAnsi="Arial" w:cs="Arial"/>
          <w:b/>
          <w:sz w:val="24"/>
          <w:szCs w:val="24"/>
        </w:rPr>
      </w:pPr>
      <w:r w:rsidRPr="00EB6306">
        <w:rPr>
          <w:rFonts w:ascii="Arial" w:hAnsi="Arial" w:cs="Arial"/>
          <w:b/>
          <w:sz w:val="24"/>
          <w:szCs w:val="24"/>
        </w:rPr>
        <w:t>Useful Documents</w:t>
      </w:r>
    </w:p>
    <w:p w14:paraId="5FBD4BC8" w14:textId="77777777" w:rsidR="007E7528" w:rsidRPr="00EB6306" w:rsidRDefault="007E7528" w:rsidP="005242F5">
      <w:pPr>
        <w:spacing w:after="0" w:line="240" w:lineRule="auto"/>
        <w:rPr>
          <w:rFonts w:ascii="Arial" w:hAnsi="Arial" w:cs="Arial"/>
          <w:sz w:val="24"/>
          <w:szCs w:val="24"/>
        </w:rPr>
      </w:pPr>
    </w:p>
    <w:p w14:paraId="7C111A7C" w14:textId="77777777" w:rsidR="007E7528" w:rsidRDefault="005242F5" w:rsidP="005242F5">
      <w:pPr>
        <w:spacing w:after="0" w:line="240" w:lineRule="auto"/>
        <w:rPr>
          <w:rFonts w:ascii="Arial" w:hAnsi="Arial" w:cs="Arial"/>
          <w:sz w:val="24"/>
          <w:szCs w:val="24"/>
        </w:rPr>
      </w:pPr>
      <w:r w:rsidRPr="00EB6306">
        <w:rPr>
          <w:rFonts w:ascii="Arial" w:hAnsi="Arial" w:cs="Arial"/>
          <w:sz w:val="24"/>
          <w:szCs w:val="24"/>
        </w:rPr>
        <w:t>Parents and carers can find the Local Authority local offer here:</w:t>
      </w:r>
      <w:r w:rsidR="00AA56F5" w:rsidRPr="00EB6306">
        <w:rPr>
          <w:rFonts w:ascii="Arial" w:hAnsi="Arial" w:cs="Arial"/>
          <w:sz w:val="24"/>
          <w:szCs w:val="24"/>
        </w:rPr>
        <w:t xml:space="preserve"> </w:t>
      </w:r>
      <w:hyperlink r:id="rId11" w:history="1">
        <w:r w:rsidR="00C2631E" w:rsidRPr="004D700C">
          <w:rPr>
            <w:rStyle w:val="Hyperlink"/>
            <w:rFonts w:ascii="Arial" w:hAnsi="Arial" w:cs="Arial"/>
            <w:sz w:val="24"/>
            <w:szCs w:val="24"/>
          </w:rPr>
          <w:t>https://www.cambridgeshire.gov.uk/residents/children-and-families/local-offer/about-cambridgeshire-s-local-offer/</w:t>
        </w:r>
      </w:hyperlink>
    </w:p>
    <w:p w14:paraId="3731F74A" w14:textId="77777777" w:rsidR="00C2631E" w:rsidRPr="00EB6306" w:rsidRDefault="00C2631E" w:rsidP="005242F5">
      <w:pPr>
        <w:spacing w:after="0" w:line="240" w:lineRule="auto"/>
        <w:rPr>
          <w:rFonts w:ascii="Arial" w:hAnsi="Arial" w:cs="Arial"/>
          <w:sz w:val="24"/>
          <w:szCs w:val="24"/>
        </w:rPr>
      </w:pPr>
    </w:p>
    <w:p w14:paraId="12E8AF9F" w14:textId="77777777" w:rsidR="007E7528" w:rsidRDefault="007E7528" w:rsidP="005242F5">
      <w:pPr>
        <w:spacing w:after="0" w:line="240" w:lineRule="auto"/>
        <w:rPr>
          <w:rFonts w:ascii="Arial" w:hAnsi="Arial" w:cs="Arial"/>
          <w:sz w:val="24"/>
          <w:szCs w:val="24"/>
        </w:rPr>
      </w:pPr>
      <w:r w:rsidRPr="00EB6306">
        <w:rPr>
          <w:rFonts w:ascii="Arial" w:hAnsi="Arial" w:cs="Arial"/>
          <w:sz w:val="24"/>
          <w:szCs w:val="24"/>
        </w:rPr>
        <w:t>Parents and carers can find the school’s SEN Information Report here:</w:t>
      </w:r>
      <w:r w:rsidR="006E3C26" w:rsidRPr="00EB6306">
        <w:rPr>
          <w:rFonts w:ascii="Arial" w:hAnsi="Arial" w:cs="Arial"/>
          <w:sz w:val="24"/>
          <w:szCs w:val="24"/>
        </w:rPr>
        <w:t xml:space="preserve"> </w:t>
      </w:r>
      <w:hyperlink r:id="rId12" w:history="1">
        <w:r w:rsidR="00C2631E" w:rsidRPr="004D700C">
          <w:rPr>
            <w:rStyle w:val="Hyperlink"/>
            <w:rFonts w:ascii="Arial" w:hAnsi="Arial" w:cs="Arial"/>
            <w:sz w:val="24"/>
            <w:szCs w:val="24"/>
          </w:rPr>
          <w:t>http://www.benwick.cambs.sch.uk/website/send_provision_/171627</w:t>
        </w:r>
      </w:hyperlink>
    </w:p>
    <w:p w14:paraId="03A62328" w14:textId="77777777" w:rsidR="00C2631E" w:rsidRPr="00EB6306" w:rsidRDefault="00C2631E" w:rsidP="005242F5">
      <w:pPr>
        <w:spacing w:after="0" w:line="240" w:lineRule="auto"/>
        <w:rPr>
          <w:rFonts w:ascii="Arial" w:hAnsi="Arial" w:cs="Arial"/>
          <w:sz w:val="24"/>
          <w:szCs w:val="24"/>
        </w:rPr>
      </w:pPr>
    </w:p>
    <w:p w14:paraId="179F7872" w14:textId="77777777" w:rsidR="007E7528" w:rsidRPr="00EB6306" w:rsidRDefault="007E7528" w:rsidP="005242F5">
      <w:pPr>
        <w:spacing w:after="0" w:line="240" w:lineRule="auto"/>
        <w:rPr>
          <w:rFonts w:ascii="Arial" w:hAnsi="Arial" w:cs="Arial"/>
          <w:sz w:val="24"/>
          <w:szCs w:val="24"/>
        </w:rPr>
      </w:pPr>
    </w:p>
    <w:p w14:paraId="5BDC68C2"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SUPPORTING PUPILS AT SCHOOL WITH MEDICAL CONDITIONS</w:t>
      </w:r>
    </w:p>
    <w:p w14:paraId="31ABAEEC" w14:textId="77777777" w:rsidR="00860569" w:rsidRPr="00EB6306" w:rsidRDefault="00860569" w:rsidP="005242F5">
      <w:pPr>
        <w:spacing w:after="0" w:line="240" w:lineRule="auto"/>
        <w:rPr>
          <w:rFonts w:ascii="Arial" w:hAnsi="Arial" w:cs="Arial"/>
          <w:sz w:val="24"/>
          <w:szCs w:val="24"/>
        </w:rPr>
      </w:pPr>
    </w:p>
    <w:p w14:paraId="22626269"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The school recognises that pupils at school with medical conditions should be properly supported so that</w:t>
      </w:r>
      <w:r w:rsidR="00C2631E">
        <w:rPr>
          <w:rFonts w:ascii="Arial" w:hAnsi="Arial" w:cs="Arial"/>
          <w:sz w:val="24"/>
          <w:szCs w:val="24"/>
        </w:rPr>
        <w:t xml:space="preserve"> </w:t>
      </w:r>
      <w:r w:rsidRPr="00EB6306">
        <w:rPr>
          <w:rFonts w:ascii="Arial" w:hAnsi="Arial" w:cs="Arial"/>
          <w:sz w:val="24"/>
          <w:szCs w:val="24"/>
        </w:rPr>
        <w:t>they have full access to education, including school trips and physical education. Some children with</w:t>
      </w:r>
      <w:r w:rsidR="00C2631E">
        <w:rPr>
          <w:rFonts w:ascii="Arial" w:hAnsi="Arial" w:cs="Arial"/>
          <w:sz w:val="24"/>
          <w:szCs w:val="24"/>
        </w:rPr>
        <w:t xml:space="preserve"> </w:t>
      </w:r>
      <w:r w:rsidRPr="00EB6306">
        <w:rPr>
          <w:rFonts w:ascii="Arial" w:hAnsi="Arial" w:cs="Arial"/>
          <w:sz w:val="24"/>
          <w:szCs w:val="24"/>
        </w:rPr>
        <w:t>medical conditions may be disabled and where this is the case the school will comply with its duties under</w:t>
      </w:r>
      <w:r w:rsidR="00C2631E">
        <w:rPr>
          <w:rFonts w:ascii="Arial" w:hAnsi="Arial" w:cs="Arial"/>
          <w:sz w:val="24"/>
          <w:szCs w:val="24"/>
        </w:rPr>
        <w:t xml:space="preserve"> </w:t>
      </w:r>
      <w:r w:rsidRPr="00EB6306">
        <w:rPr>
          <w:rFonts w:ascii="Arial" w:hAnsi="Arial" w:cs="Arial"/>
          <w:sz w:val="24"/>
          <w:szCs w:val="24"/>
        </w:rPr>
        <w:t>the Equality Act 2010.</w:t>
      </w:r>
      <w:r w:rsidR="007E7528" w:rsidRPr="00EB6306">
        <w:rPr>
          <w:rFonts w:ascii="Arial" w:hAnsi="Arial" w:cs="Arial"/>
          <w:sz w:val="24"/>
          <w:szCs w:val="24"/>
        </w:rPr>
        <w:t xml:space="preserve"> </w:t>
      </w:r>
      <w:r w:rsidRPr="00EB6306">
        <w:rPr>
          <w:rFonts w:ascii="Arial" w:hAnsi="Arial" w:cs="Arial"/>
          <w:sz w:val="24"/>
          <w:szCs w:val="24"/>
        </w:rPr>
        <w:t>Some may also have special educational needs (SEN) and may have a</w:t>
      </w:r>
      <w:r w:rsidR="007E7528" w:rsidRPr="00EB6306">
        <w:rPr>
          <w:rFonts w:ascii="Arial" w:hAnsi="Arial" w:cs="Arial"/>
          <w:sz w:val="24"/>
          <w:szCs w:val="24"/>
        </w:rPr>
        <w:t>n</w:t>
      </w:r>
      <w:r w:rsidRPr="00EB6306">
        <w:rPr>
          <w:rFonts w:ascii="Arial" w:hAnsi="Arial" w:cs="Arial"/>
          <w:sz w:val="24"/>
          <w:szCs w:val="24"/>
        </w:rPr>
        <w:t xml:space="preserve"> Education, Health</w:t>
      </w:r>
      <w:r w:rsidR="007E7528" w:rsidRPr="00EB6306">
        <w:rPr>
          <w:rFonts w:ascii="Arial" w:hAnsi="Arial" w:cs="Arial"/>
          <w:sz w:val="24"/>
          <w:szCs w:val="24"/>
        </w:rPr>
        <w:t xml:space="preserve"> </w:t>
      </w:r>
      <w:r w:rsidRPr="00EB6306">
        <w:rPr>
          <w:rFonts w:ascii="Arial" w:hAnsi="Arial" w:cs="Arial"/>
          <w:sz w:val="24"/>
          <w:szCs w:val="24"/>
        </w:rPr>
        <w:t>and Care (EHC) plan which brings together health and social care needs, as well as their special</w:t>
      </w:r>
      <w:r w:rsidR="00C2631E">
        <w:rPr>
          <w:rFonts w:ascii="Arial" w:hAnsi="Arial" w:cs="Arial"/>
          <w:sz w:val="24"/>
          <w:szCs w:val="24"/>
        </w:rPr>
        <w:t xml:space="preserve"> </w:t>
      </w:r>
      <w:r w:rsidRPr="00EB6306">
        <w:rPr>
          <w:rFonts w:ascii="Arial" w:hAnsi="Arial" w:cs="Arial"/>
          <w:sz w:val="24"/>
          <w:szCs w:val="24"/>
        </w:rPr>
        <w:t>educational provision and</w:t>
      </w:r>
      <w:r w:rsidR="007E7528" w:rsidRPr="00EB6306">
        <w:rPr>
          <w:rFonts w:ascii="Arial" w:hAnsi="Arial" w:cs="Arial"/>
          <w:sz w:val="24"/>
          <w:szCs w:val="24"/>
        </w:rPr>
        <w:t xml:space="preserve"> the SEND Code of Practice (2015</w:t>
      </w:r>
      <w:r w:rsidRPr="00EB6306">
        <w:rPr>
          <w:rFonts w:ascii="Arial" w:hAnsi="Arial" w:cs="Arial"/>
          <w:sz w:val="24"/>
          <w:szCs w:val="24"/>
        </w:rPr>
        <w:t>) is followed.</w:t>
      </w:r>
      <w:r w:rsidR="007E7528" w:rsidRPr="00EB6306">
        <w:rPr>
          <w:rFonts w:ascii="Arial" w:hAnsi="Arial" w:cs="Arial"/>
          <w:sz w:val="24"/>
          <w:szCs w:val="24"/>
        </w:rPr>
        <w:t xml:space="preserve"> </w:t>
      </w:r>
      <w:r w:rsidRPr="00EB6306">
        <w:rPr>
          <w:rFonts w:ascii="Arial" w:hAnsi="Arial" w:cs="Arial"/>
          <w:sz w:val="24"/>
          <w:szCs w:val="24"/>
        </w:rPr>
        <w:t>At the start of every academic year, parents are requested to provide up-to-date details regarding any</w:t>
      </w:r>
      <w:r w:rsidR="007E7528" w:rsidRPr="00EB6306">
        <w:rPr>
          <w:rFonts w:ascii="Arial" w:hAnsi="Arial" w:cs="Arial"/>
          <w:sz w:val="24"/>
          <w:szCs w:val="24"/>
        </w:rPr>
        <w:t xml:space="preserve"> </w:t>
      </w:r>
      <w:r w:rsidRPr="00EB6306">
        <w:rPr>
          <w:rFonts w:ascii="Arial" w:hAnsi="Arial" w:cs="Arial"/>
          <w:sz w:val="24"/>
          <w:szCs w:val="24"/>
        </w:rPr>
        <w:t xml:space="preserve">medical issues. From this, care plans are written if required. For more detail, </w:t>
      </w:r>
      <w:r w:rsidR="007E7528" w:rsidRPr="00EB6306">
        <w:rPr>
          <w:rFonts w:ascii="Arial" w:hAnsi="Arial" w:cs="Arial"/>
          <w:sz w:val="24"/>
          <w:szCs w:val="24"/>
        </w:rPr>
        <w:t xml:space="preserve">please </w:t>
      </w:r>
      <w:r w:rsidRPr="00EB6306">
        <w:rPr>
          <w:rFonts w:ascii="Arial" w:hAnsi="Arial" w:cs="Arial"/>
          <w:sz w:val="24"/>
          <w:szCs w:val="24"/>
        </w:rPr>
        <w:t>read the Administering</w:t>
      </w:r>
      <w:r w:rsidR="007E7528" w:rsidRPr="00EB6306">
        <w:rPr>
          <w:rFonts w:ascii="Arial" w:hAnsi="Arial" w:cs="Arial"/>
          <w:sz w:val="24"/>
          <w:szCs w:val="24"/>
        </w:rPr>
        <w:t xml:space="preserve"> </w:t>
      </w:r>
      <w:r w:rsidRPr="00EB6306">
        <w:rPr>
          <w:rFonts w:ascii="Arial" w:hAnsi="Arial" w:cs="Arial"/>
          <w:sz w:val="24"/>
          <w:szCs w:val="24"/>
        </w:rPr>
        <w:t>Medicines Policy.</w:t>
      </w:r>
    </w:p>
    <w:p w14:paraId="33662558" w14:textId="77777777" w:rsidR="007E7528" w:rsidRPr="00EB6306" w:rsidRDefault="007E7528" w:rsidP="005242F5">
      <w:pPr>
        <w:spacing w:after="0" w:line="240" w:lineRule="auto"/>
        <w:rPr>
          <w:rFonts w:ascii="Arial" w:hAnsi="Arial" w:cs="Arial"/>
          <w:sz w:val="24"/>
          <w:szCs w:val="24"/>
        </w:rPr>
      </w:pPr>
    </w:p>
    <w:p w14:paraId="70B37A95" w14:textId="77777777" w:rsidR="00597E56" w:rsidRDefault="00597E56" w:rsidP="005242F5">
      <w:pPr>
        <w:spacing w:after="0" w:line="240" w:lineRule="auto"/>
        <w:rPr>
          <w:rFonts w:ascii="Arial" w:hAnsi="Arial" w:cs="Arial"/>
          <w:b/>
          <w:sz w:val="24"/>
          <w:szCs w:val="24"/>
        </w:rPr>
      </w:pPr>
    </w:p>
    <w:p w14:paraId="30728943" w14:textId="77777777" w:rsidR="00C37723" w:rsidRDefault="00C37723" w:rsidP="005242F5">
      <w:pPr>
        <w:spacing w:after="0" w:line="240" w:lineRule="auto"/>
        <w:rPr>
          <w:rFonts w:ascii="Arial" w:hAnsi="Arial" w:cs="Arial"/>
          <w:b/>
          <w:sz w:val="24"/>
          <w:szCs w:val="24"/>
        </w:rPr>
      </w:pPr>
    </w:p>
    <w:p w14:paraId="35088ECE" w14:textId="77777777" w:rsidR="00C37723" w:rsidRDefault="00C37723" w:rsidP="005242F5">
      <w:pPr>
        <w:spacing w:after="0" w:line="240" w:lineRule="auto"/>
        <w:rPr>
          <w:rFonts w:ascii="Arial" w:hAnsi="Arial" w:cs="Arial"/>
          <w:b/>
          <w:sz w:val="24"/>
          <w:szCs w:val="24"/>
        </w:rPr>
      </w:pPr>
    </w:p>
    <w:p w14:paraId="245B48E8" w14:textId="77777777" w:rsidR="00C37723" w:rsidRDefault="00C37723" w:rsidP="005242F5">
      <w:pPr>
        <w:spacing w:after="0" w:line="240" w:lineRule="auto"/>
        <w:rPr>
          <w:rFonts w:ascii="Arial" w:hAnsi="Arial" w:cs="Arial"/>
          <w:b/>
          <w:sz w:val="24"/>
          <w:szCs w:val="24"/>
        </w:rPr>
      </w:pPr>
    </w:p>
    <w:p w14:paraId="5D08BE7A" w14:textId="77777777" w:rsidR="00C37723" w:rsidRDefault="00C37723" w:rsidP="005242F5">
      <w:pPr>
        <w:spacing w:after="0" w:line="240" w:lineRule="auto"/>
        <w:rPr>
          <w:rFonts w:ascii="Arial" w:hAnsi="Arial" w:cs="Arial"/>
          <w:b/>
          <w:sz w:val="24"/>
          <w:szCs w:val="24"/>
        </w:rPr>
      </w:pPr>
    </w:p>
    <w:p w14:paraId="33803220" w14:textId="77777777" w:rsidR="00C37723" w:rsidRDefault="00C37723" w:rsidP="005242F5">
      <w:pPr>
        <w:spacing w:after="0" w:line="240" w:lineRule="auto"/>
        <w:rPr>
          <w:rFonts w:ascii="Arial" w:hAnsi="Arial" w:cs="Arial"/>
          <w:b/>
          <w:sz w:val="24"/>
          <w:szCs w:val="24"/>
        </w:rPr>
      </w:pPr>
    </w:p>
    <w:p w14:paraId="580FCD5D" w14:textId="77777777" w:rsidR="005242F5" w:rsidRPr="00EB6306" w:rsidRDefault="008C182F" w:rsidP="005242F5">
      <w:pPr>
        <w:spacing w:after="0" w:line="240" w:lineRule="auto"/>
        <w:rPr>
          <w:rFonts w:ascii="Arial" w:hAnsi="Arial" w:cs="Arial"/>
          <w:b/>
          <w:sz w:val="24"/>
          <w:szCs w:val="24"/>
        </w:rPr>
      </w:pPr>
      <w:r w:rsidRPr="00EB6306">
        <w:rPr>
          <w:rFonts w:ascii="Arial" w:hAnsi="Arial" w:cs="Arial"/>
          <w:b/>
          <w:sz w:val="24"/>
          <w:szCs w:val="24"/>
        </w:rPr>
        <w:t>School Nursing Team</w:t>
      </w:r>
    </w:p>
    <w:p w14:paraId="71465D85" w14:textId="77777777" w:rsidR="007E7528" w:rsidRPr="00EB6306" w:rsidRDefault="007E7528" w:rsidP="005242F5">
      <w:pPr>
        <w:spacing w:after="0" w:line="240" w:lineRule="auto"/>
        <w:rPr>
          <w:rFonts w:ascii="Arial" w:hAnsi="Arial" w:cs="Arial"/>
          <w:sz w:val="24"/>
          <w:szCs w:val="24"/>
        </w:rPr>
      </w:pPr>
    </w:p>
    <w:p w14:paraId="337EB75F" w14:textId="77777777" w:rsidR="005242F5" w:rsidRPr="00EB6306" w:rsidRDefault="008C182F" w:rsidP="008C182F">
      <w:pPr>
        <w:spacing w:after="0" w:line="240" w:lineRule="auto"/>
        <w:rPr>
          <w:rFonts w:ascii="Arial" w:hAnsi="Arial" w:cs="Arial"/>
          <w:sz w:val="24"/>
          <w:szCs w:val="24"/>
        </w:rPr>
      </w:pPr>
      <w:r w:rsidRPr="00EB6306">
        <w:rPr>
          <w:rFonts w:ascii="Arial" w:hAnsi="Arial" w:cs="Arial"/>
          <w:sz w:val="24"/>
          <w:szCs w:val="24"/>
        </w:rPr>
        <w:t>Our school nursing team</w:t>
      </w:r>
      <w:r w:rsidR="005242F5" w:rsidRPr="00EB6306">
        <w:rPr>
          <w:rFonts w:ascii="Arial" w:hAnsi="Arial" w:cs="Arial"/>
          <w:sz w:val="24"/>
          <w:szCs w:val="24"/>
        </w:rPr>
        <w:t xml:space="preserve"> can offer advice and support to pupils and their parents/carers</w:t>
      </w:r>
      <w:r w:rsidR="00250E30">
        <w:rPr>
          <w:rFonts w:ascii="Arial" w:hAnsi="Arial" w:cs="Arial"/>
          <w:sz w:val="24"/>
          <w:szCs w:val="24"/>
        </w:rPr>
        <w:t>.</w:t>
      </w:r>
    </w:p>
    <w:p w14:paraId="1F4D7B53" w14:textId="77777777" w:rsidR="00860569" w:rsidRPr="00EB6306" w:rsidRDefault="00860569" w:rsidP="005242F5">
      <w:pPr>
        <w:spacing w:after="0" w:line="240" w:lineRule="auto"/>
        <w:rPr>
          <w:rFonts w:ascii="Arial" w:hAnsi="Arial" w:cs="Arial"/>
          <w:sz w:val="24"/>
          <w:szCs w:val="24"/>
        </w:rPr>
      </w:pPr>
    </w:p>
    <w:p w14:paraId="7A80E163"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STORING AND MANAGING INFORMATION</w:t>
      </w:r>
    </w:p>
    <w:p w14:paraId="3D5382AF" w14:textId="77777777" w:rsidR="00860569" w:rsidRPr="00EB6306" w:rsidRDefault="00860569" w:rsidP="005242F5">
      <w:pPr>
        <w:spacing w:after="0" w:line="240" w:lineRule="auto"/>
        <w:rPr>
          <w:rFonts w:ascii="Arial" w:hAnsi="Arial" w:cs="Arial"/>
          <w:sz w:val="24"/>
          <w:szCs w:val="24"/>
        </w:rPr>
      </w:pPr>
    </w:p>
    <w:p w14:paraId="47C946D2"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All electronic data and information is stored on our server which is password-protected. Paper data is kept</w:t>
      </w:r>
      <w:r w:rsidR="00250E30">
        <w:rPr>
          <w:rFonts w:ascii="Arial" w:hAnsi="Arial" w:cs="Arial"/>
          <w:sz w:val="24"/>
          <w:szCs w:val="24"/>
        </w:rPr>
        <w:t xml:space="preserve"> </w:t>
      </w:r>
      <w:r w:rsidR="008C182F" w:rsidRPr="00EB6306">
        <w:rPr>
          <w:rFonts w:ascii="Arial" w:hAnsi="Arial" w:cs="Arial"/>
          <w:sz w:val="24"/>
          <w:szCs w:val="24"/>
        </w:rPr>
        <w:t>securely in school in a locked cabinet</w:t>
      </w:r>
      <w:r w:rsidR="00390932" w:rsidRPr="00EB6306">
        <w:rPr>
          <w:rFonts w:ascii="Arial" w:hAnsi="Arial" w:cs="Arial"/>
          <w:sz w:val="24"/>
          <w:szCs w:val="24"/>
        </w:rPr>
        <w:t xml:space="preserve"> that only the </w:t>
      </w:r>
      <w:r w:rsidR="00091A02">
        <w:rPr>
          <w:rFonts w:ascii="Arial" w:hAnsi="Arial" w:cs="Arial"/>
          <w:sz w:val="24"/>
          <w:szCs w:val="24"/>
        </w:rPr>
        <w:t>Head Teacher</w:t>
      </w:r>
      <w:r w:rsidR="00390932" w:rsidRPr="00EB6306">
        <w:rPr>
          <w:rFonts w:ascii="Arial" w:hAnsi="Arial" w:cs="Arial"/>
          <w:sz w:val="24"/>
          <w:szCs w:val="24"/>
        </w:rPr>
        <w:t xml:space="preserve"> and </w:t>
      </w:r>
      <w:r w:rsidR="001D2F00">
        <w:rPr>
          <w:rFonts w:ascii="Arial" w:hAnsi="Arial" w:cs="Arial"/>
          <w:sz w:val="24"/>
          <w:szCs w:val="24"/>
        </w:rPr>
        <w:t>SENDCO</w:t>
      </w:r>
      <w:r w:rsidR="00390932" w:rsidRPr="00EB6306">
        <w:rPr>
          <w:rFonts w:ascii="Arial" w:hAnsi="Arial" w:cs="Arial"/>
          <w:sz w:val="24"/>
          <w:szCs w:val="24"/>
        </w:rPr>
        <w:t xml:space="preserve"> have access to</w:t>
      </w:r>
      <w:r w:rsidR="00CD656B" w:rsidRPr="00EB6306">
        <w:rPr>
          <w:rFonts w:ascii="Arial" w:hAnsi="Arial" w:cs="Arial"/>
          <w:sz w:val="24"/>
          <w:szCs w:val="24"/>
        </w:rPr>
        <w:t xml:space="preserve">. </w:t>
      </w:r>
      <w:r w:rsidR="00390932" w:rsidRPr="00EB6306">
        <w:rPr>
          <w:rFonts w:ascii="Arial" w:hAnsi="Arial" w:cs="Arial"/>
          <w:sz w:val="24"/>
          <w:szCs w:val="24"/>
        </w:rPr>
        <w:t xml:space="preserve">All data for SEND pupils is stored on </w:t>
      </w:r>
      <w:r w:rsidR="0084338C">
        <w:rPr>
          <w:rFonts w:ascii="Arial" w:hAnsi="Arial" w:cs="Arial"/>
          <w:sz w:val="24"/>
          <w:szCs w:val="24"/>
        </w:rPr>
        <w:t xml:space="preserve">an </w:t>
      </w:r>
      <w:r w:rsidR="00390932" w:rsidRPr="00EB6306">
        <w:rPr>
          <w:rFonts w:ascii="Arial" w:hAnsi="Arial" w:cs="Arial"/>
          <w:sz w:val="24"/>
          <w:szCs w:val="24"/>
        </w:rPr>
        <w:t>encrypted drive that is only accessible at school via an external</w:t>
      </w:r>
      <w:r w:rsidR="00250E30">
        <w:rPr>
          <w:rFonts w:ascii="Arial" w:hAnsi="Arial" w:cs="Arial"/>
          <w:sz w:val="24"/>
          <w:szCs w:val="24"/>
        </w:rPr>
        <w:t xml:space="preserve"> password protected</w:t>
      </w:r>
      <w:r w:rsidR="00390932" w:rsidRPr="00EB6306">
        <w:rPr>
          <w:rFonts w:ascii="Arial" w:hAnsi="Arial" w:cs="Arial"/>
          <w:sz w:val="24"/>
          <w:szCs w:val="24"/>
        </w:rPr>
        <w:t xml:space="preserve"> portal.</w:t>
      </w:r>
      <w:r w:rsidR="005A3E63" w:rsidRPr="00EB6306">
        <w:rPr>
          <w:rFonts w:ascii="Arial" w:hAnsi="Arial" w:cs="Arial"/>
          <w:sz w:val="24"/>
          <w:szCs w:val="24"/>
        </w:rPr>
        <w:t xml:space="preserve"> All children identified as SEND will have records kept for DOB of the pupil + 30 years. All data/paperwork will then be disposed of accordingly. </w:t>
      </w:r>
    </w:p>
    <w:p w14:paraId="0FAEB890" w14:textId="77777777" w:rsidR="00860569" w:rsidRPr="00EB6306" w:rsidRDefault="00860569" w:rsidP="005242F5">
      <w:pPr>
        <w:spacing w:after="0" w:line="240" w:lineRule="auto"/>
        <w:rPr>
          <w:rFonts w:ascii="Arial" w:hAnsi="Arial" w:cs="Arial"/>
          <w:sz w:val="24"/>
          <w:szCs w:val="24"/>
        </w:rPr>
      </w:pPr>
    </w:p>
    <w:p w14:paraId="3CEB30B9" w14:textId="77777777" w:rsidR="00250E30" w:rsidRDefault="00250E30" w:rsidP="005242F5">
      <w:pPr>
        <w:spacing w:after="0" w:line="240" w:lineRule="auto"/>
        <w:rPr>
          <w:rFonts w:ascii="Arial" w:hAnsi="Arial" w:cs="Arial"/>
          <w:b/>
          <w:color w:val="008000"/>
          <w:sz w:val="24"/>
          <w:szCs w:val="24"/>
          <w:u w:val="single"/>
        </w:rPr>
      </w:pPr>
    </w:p>
    <w:p w14:paraId="25B8FCD4" w14:textId="77777777" w:rsidR="006E3C26" w:rsidRPr="00EB6306" w:rsidRDefault="006E3C26"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ADMISSIONS AND INCLUSION</w:t>
      </w:r>
    </w:p>
    <w:p w14:paraId="44C81FC4" w14:textId="77777777" w:rsidR="006E3C26" w:rsidRPr="00EB6306" w:rsidRDefault="006E3C26" w:rsidP="005242F5">
      <w:pPr>
        <w:spacing w:after="0" w:line="240" w:lineRule="auto"/>
        <w:rPr>
          <w:rFonts w:ascii="Arial" w:hAnsi="Arial" w:cs="Arial"/>
          <w:b/>
          <w:color w:val="008000"/>
          <w:sz w:val="24"/>
          <w:szCs w:val="24"/>
          <w:u w:val="single"/>
        </w:rPr>
      </w:pPr>
    </w:p>
    <w:p w14:paraId="4C77785F" w14:textId="77777777" w:rsidR="006E3C26" w:rsidRPr="00EB6306" w:rsidRDefault="006E3C26" w:rsidP="006E3C26">
      <w:pPr>
        <w:rPr>
          <w:rFonts w:ascii="Arial" w:hAnsi="Arial" w:cs="Arial"/>
          <w:b/>
          <w:i/>
          <w:sz w:val="24"/>
          <w:szCs w:val="24"/>
        </w:rPr>
      </w:pPr>
      <w:r w:rsidRPr="00EB6306">
        <w:rPr>
          <w:rFonts w:ascii="Arial" w:hAnsi="Arial" w:cs="Arial"/>
          <w:b/>
          <w:sz w:val="24"/>
          <w:szCs w:val="24"/>
        </w:rPr>
        <w:t>Admissions and Inclusion</w:t>
      </w:r>
    </w:p>
    <w:p w14:paraId="1E51AA02" w14:textId="77777777"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lastRenderedPageBreak/>
        <w:t>The currently agreed admissions policy for Benwick School makes no distinction as to pupils with special educational needs.  Within the admission policy, the aim of the school is to meet the needs of the child of any parent who wishes to register at the school.  In the case of pupils with a statement of additional needs, the Inclusion Co-ordinator will work closely with the LA named officer in coming to a decision about the most appropriate provision for the pupil.  No pupil can be refused admission solely on the grounds that s/he has additional needs.</w:t>
      </w:r>
    </w:p>
    <w:p w14:paraId="3DF3CBDE" w14:textId="77777777"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As a school we will support the transition of all children with SEN as necessary.  </w:t>
      </w:r>
    </w:p>
    <w:p w14:paraId="4CE0E5E1" w14:textId="77777777"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All children with SEN are encouraged and supported in </w:t>
      </w:r>
      <w:r w:rsidR="002B7ED4" w:rsidRPr="00EB6306">
        <w:rPr>
          <w:rFonts w:ascii="Arial" w:hAnsi="Arial" w:cs="Arial"/>
          <w:sz w:val="24"/>
          <w:szCs w:val="24"/>
        </w:rPr>
        <w:t>extracurricular</w:t>
      </w:r>
      <w:r w:rsidRPr="00EB6306">
        <w:rPr>
          <w:rFonts w:ascii="Arial" w:hAnsi="Arial" w:cs="Arial"/>
          <w:sz w:val="24"/>
          <w:szCs w:val="24"/>
        </w:rPr>
        <w:t xml:space="preserve"> activities in school. Special provision for their needs is met as appropriate.</w:t>
      </w:r>
    </w:p>
    <w:p w14:paraId="6ADFC798" w14:textId="77777777" w:rsidR="006E3C26" w:rsidRPr="00EB6306" w:rsidRDefault="006E3C26" w:rsidP="005242F5">
      <w:pPr>
        <w:spacing w:after="0" w:line="240" w:lineRule="auto"/>
        <w:rPr>
          <w:rFonts w:ascii="Arial" w:hAnsi="Arial" w:cs="Arial"/>
          <w:b/>
          <w:color w:val="008000"/>
          <w:sz w:val="24"/>
          <w:szCs w:val="24"/>
          <w:u w:val="single"/>
        </w:rPr>
      </w:pPr>
    </w:p>
    <w:p w14:paraId="25F910C6"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ACCESSIBILITY</w:t>
      </w:r>
    </w:p>
    <w:p w14:paraId="5F054DD3" w14:textId="77777777" w:rsidR="00860569" w:rsidRPr="00EB6306" w:rsidRDefault="00860569" w:rsidP="005242F5">
      <w:pPr>
        <w:spacing w:after="0" w:line="240" w:lineRule="auto"/>
        <w:rPr>
          <w:rFonts w:ascii="Arial" w:hAnsi="Arial" w:cs="Arial"/>
          <w:b/>
          <w:color w:val="FF0000"/>
          <w:sz w:val="24"/>
          <w:szCs w:val="24"/>
          <w:u w:val="single"/>
        </w:rPr>
      </w:pPr>
    </w:p>
    <w:p w14:paraId="698785F2" w14:textId="77777777" w:rsidR="005242F5" w:rsidRDefault="005242F5" w:rsidP="005242F5">
      <w:pPr>
        <w:spacing w:after="0" w:line="240" w:lineRule="auto"/>
        <w:rPr>
          <w:rFonts w:ascii="Arial" w:hAnsi="Arial" w:cs="Arial"/>
          <w:sz w:val="24"/>
          <w:szCs w:val="24"/>
        </w:rPr>
      </w:pPr>
      <w:r w:rsidRPr="00EB6306">
        <w:rPr>
          <w:rFonts w:ascii="Arial" w:hAnsi="Arial" w:cs="Arial"/>
          <w:sz w:val="24"/>
          <w:szCs w:val="24"/>
        </w:rPr>
        <w:t>For information, read the Accessibility Policy and Accessibility</w:t>
      </w:r>
      <w:r w:rsidR="008C182F" w:rsidRPr="00EB6306">
        <w:rPr>
          <w:rFonts w:ascii="Arial" w:hAnsi="Arial" w:cs="Arial"/>
          <w:sz w:val="24"/>
          <w:szCs w:val="24"/>
        </w:rPr>
        <w:t xml:space="preserve"> Plan which can be found on the school website: </w:t>
      </w:r>
      <w:hyperlink r:id="rId13" w:history="1">
        <w:r w:rsidR="00250E30" w:rsidRPr="004D700C">
          <w:rPr>
            <w:rStyle w:val="Hyperlink"/>
            <w:rFonts w:ascii="Arial" w:hAnsi="Arial" w:cs="Arial"/>
            <w:sz w:val="24"/>
            <w:szCs w:val="24"/>
          </w:rPr>
          <w:t>http://www.benwick.cambs.sch.uk/website/policies/158913</w:t>
        </w:r>
      </w:hyperlink>
    </w:p>
    <w:p w14:paraId="0F2A7D25" w14:textId="77777777" w:rsidR="00860569" w:rsidRPr="00EB6306" w:rsidRDefault="00860569" w:rsidP="005242F5">
      <w:pPr>
        <w:spacing w:after="0" w:line="240" w:lineRule="auto"/>
        <w:rPr>
          <w:rFonts w:ascii="Arial" w:hAnsi="Arial" w:cs="Arial"/>
          <w:sz w:val="24"/>
          <w:szCs w:val="24"/>
        </w:rPr>
      </w:pPr>
    </w:p>
    <w:p w14:paraId="6C0F9AF4"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DEALING WITH COMPLAINTS</w:t>
      </w:r>
    </w:p>
    <w:p w14:paraId="2DB86A6B" w14:textId="77777777" w:rsidR="00860569" w:rsidRPr="00EB6306" w:rsidRDefault="00860569" w:rsidP="005242F5">
      <w:pPr>
        <w:spacing w:after="0" w:line="240" w:lineRule="auto"/>
        <w:rPr>
          <w:rFonts w:ascii="Arial" w:hAnsi="Arial" w:cs="Arial"/>
          <w:sz w:val="24"/>
          <w:szCs w:val="24"/>
        </w:rPr>
      </w:pPr>
    </w:p>
    <w:p w14:paraId="16D75461" w14:textId="77777777" w:rsidR="005242F5" w:rsidRPr="00EB6306" w:rsidRDefault="005242F5" w:rsidP="00250E30">
      <w:pPr>
        <w:spacing w:after="0" w:line="240" w:lineRule="auto"/>
        <w:rPr>
          <w:rFonts w:ascii="Arial" w:hAnsi="Arial" w:cs="Arial"/>
          <w:sz w:val="24"/>
          <w:szCs w:val="24"/>
        </w:rPr>
      </w:pPr>
      <w:r w:rsidRPr="00EB6306">
        <w:rPr>
          <w:rFonts w:ascii="Arial" w:hAnsi="Arial" w:cs="Arial"/>
          <w:sz w:val="24"/>
          <w:szCs w:val="24"/>
        </w:rPr>
        <w:t>We welcome feedback and suggestions from our parents. They can email or write to the school, or make</w:t>
      </w:r>
      <w:r w:rsidR="00250E30">
        <w:rPr>
          <w:rFonts w:ascii="Arial" w:hAnsi="Arial" w:cs="Arial"/>
          <w:sz w:val="24"/>
          <w:szCs w:val="24"/>
        </w:rPr>
        <w:t xml:space="preserve"> </w:t>
      </w:r>
      <w:r w:rsidRPr="00EB6306">
        <w:rPr>
          <w:rFonts w:ascii="Arial" w:hAnsi="Arial" w:cs="Arial"/>
          <w:sz w:val="24"/>
          <w:szCs w:val="24"/>
        </w:rPr>
        <w:t>an appointment</w:t>
      </w:r>
      <w:r w:rsidR="007E7528" w:rsidRPr="00EB6306">
        <w:rPr>
          <w:rFonts w:ascii="Arial" w:hAnsi="Arial" w:cs="Arial"/>
          <w:sz w:val="24"/>
          <w:szCs w:val="24"/>
        </w:rPr>
        <w:t xml:space="preserve"> with the </w:t>
      </w:r>
      <w:r w:rsidR="001D2F00">
        <w:rPr>
          <w:rFonts w:ascii="Arial" w:hAnsi="Arial" w:cs="Arial"/>
          <w:sz w:val="24"/>
          <w:szCs w:val="24"/>
        </w:rPr>
        <w:t>SENDCO</w:t>
      </w:r>
      <w:r w:rsidR="007E7528" w:rsidRPr="00EB6306">
        <w:rPr>
          <w:rFonts w:ascii="Arial" w:hAnsi="Arial" w:cs="Arial"/>
          <w:sz w:val="24"/>
          <w:szCs w:val="24"/>
        </w:rPr>
        <w:t xml:space="preserve"> or Head-teacher</w:t>
      </w:r>
      <w:r w:rsidRPr="00EB6306">
        <w:rPr>
          <w:rFonts w:ascii="Arial" w:hAnsi="Arial" w:cs="Arial"/>
          <w:sz w:val="24"/>
          <w:szCs w:val="24"/>
        </w:rPr>
        <w:t xml:space="preserve"> by visiting the school office, emailing</w:t>
      </w:r>
      <w:r w:rsidR="00B42163" w:rsidRPr="00EB6306">
        <w:rPr>
          <w:rFonts w:ascii="Arial" w:hAnsi="Arial" w:cs="Arial"/>
          <w:sz w:val="24"/>
          <w:szCs w:val="24"/>
        </w:rPr>
        <w:t xml:space="preserve">: office@benwick.cambs.sch.uk </w:t>
      </w:r>
      <w:r w:rsidRPr="00EB6306">
        <w:rPr>
          <w:rFonts w:ascii="Arial" w:hAnsi="Arial" w:cs="Arial"/>
          <w:sz w:val="24"/>
          <w:szCs w:val="24"/>
        </w:rPr>
        <w:t xml:space="preserve">or calling </w:t>
      </w:r>
      <w:r w:rsidR="00B42163" w:rsidRPr="00EB6306">
        <w:rPr>
          <w:rFonts w:ascii="Arial" w:hAnsi="Arial" w:cs="Arial"/>
          <w:sz w:val="24"/>
          <w:szCs w:val="24"/>
        </w:rPr>
        <w:t>01354 677266.</w:t>
      </w:r>
    </w:p>
    <w:p w14:paraId="5DCCC7FB" w14:textId="77777777" w:rsidR="007E7528" w:rsidRPr="00EB6306" w:rsidRDefault="007E7528" w:rsidP="005242F5">
      <w:pPr>
        <w:spacing w:after="0" w:line="240" w:lineRule="auto"/>
        <w:rPr>
          <w:rFonts w:ascii="Arial" w:hAnsi="Arial" w:cs="Arial"/>
          <w:sz w:val="24"/>
          <w:szCs w:val="24"/>
        </w:rPr>
      </w:pPr>
    </w:p>
    <w:p w14:paraId="1420D19C" w14:textId="77777777"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See the website</w:t>
      </w:r>
      <w:r w:rsidR="006368A3" w:rsidRPr="00EB6306">
        <w:rPr>
          <w:rFonts w:ascii="Arial" w:hAnsi="Arial" w:cs="Arial"/>
          <w:sz w:val="24"/>
          <w:szCs w:val="24"/>
        </w:rPr>
        <w:t xml:space="preserve"> </w:t>
      </w:r>
      <w:hyperlink r:id="rId14" w:history="1">
        <w:r w:rsidR="006368A3" w:rsidRPr="00EB6306">
          <w:rPr>
            <w:rStyle w:val="Hyperlink"/>
            <w:rFonts w:ascii="Arial" w:hAnsi="Arial" w:cs="Arial"/>
            <w:color w:val="auto"/>
            <w:sz w:val="24"/>
            <w:szCs w:val="24"/>
          </w:rPr>
          <w:t>http://www.benwick.cambs.sch.uk</w:t>
        </w:r>
      </w:hyperlink>
      <w:r w:rsidR="00250E30">
        <w:rPr>
          <w:rStyle w:val="Hyperlink"/>
          <w:rFonts w:ascii="Arial" w:hAnsi="Arial" w:cs="Arial"/>
          <w:color w:val="auto"/>
          <w:sz w:val="24"/>
          <w:szCs w:val="24"/>
        </w:rPr>
        <w:t xml:space="preserve"> </w:t>
      </w:r>
      <w:r w:rsidRPr="00EB6306">
        <w:rPr>
          <w:rFonts w:ascii="Arial" w:hAnsi="Arial" w:cs="Arial"/>
          <w:sz w:val="24"/>
          <w:szCs w:val="24"/>
        </w:rPr>
        <w:t>or our school office for our Complaints Policy. Should</w:t>
      </w:r>
      <w:r w:rsidR="00972AEA" w:rsidRPr="00EB6306">
        <w:rPr>
          <w:rFonts w:ascii="Arial" w:hAnsi="Arial" w:cs="Arial"/>
          <w:sz w:val="24"/>
          <w:szCs w:val="24"/>
        </w:rPr>
        <w:t xml:space="preserve"> </w:t>
      </w:r>
      <w:r w:rsidRPr="00EB6306">
        <w:rPr>
          <w:rFonts w:ascii="Arial" w:hAnsi="Arial" w:cs="Arial"/>
          <w:sz w:val="24"/>
          <w:szCs w:val="24"/>
        </w:rPr>
        <w:t>p</w:t>
      </w:r>
      <w:r w:rsidR="007E7528" w:rsidRPr="00EB6306">
        <w:rPr>
          <w:rFonts w:ascii="Arial" w:hAnsi="Arial" w:cs="Arial"/>
          <w:sz w:val="24"/>
          <w:szCs w:val="24"/>
        </w:rPr>
        <w:t>arents have concerns, they should try to resolve these with the class-teacher in the first instance, and then</w:t>
      </w:r>
      <w:r w:rsidR="00B42163" w:rsidRPr="00EB6306">
        <w:rPr>
          <w:rFonts w:ascii="Arial" w:hAnsi="Arial" w:cs="Arial"/>
          <w:sz w:val="24"/>
          <w:szCs w:val="24"/>
        </w:rPr>
        <w:t xml:space="preserve"> the </w:t>
      </w:r>
      <w:r w:rsidR="001D2F00">
        <w:rPr>
          <w:rFonts w:ascii="Arial" w:hAnsi="Arial" w:cs="Arial"/>
          <w:sz w:val="24"/>
          <w:szCs w:val="24"/>
        </w:rPr>
        <w:t>SENDCO</w:t>
      </w:r>
      <w:r w:rsidR="00250E30">
        <w:rPr>
          <w:rFonts w:ascii="Arial" w:hAnsi="Arial" w:cs="Arial"/>
          <w:sz w:val="24"/>
          <w:szCs w:val="24"/>
        </w:rPr>
        <w:t xml:space="preserve">/Deputy </w:t>
      </w:r>
      <w:r w:rsidR="007E7528" w:rsidRPr="00EB6306">
        <w:rPr>
          <w:rFonts w:ascii="Arial" w:hAnsi="Arial" w:cs="Arial"/>
          <w:sz w:val="24"/>
          <w:szCs w:val="24"/>
        </w:rPr>
        <w:t>Head</w:t>
      </w:r>
      <w:r w:rsidR="00972AEA" w:rsidRPr="00EB6306">
        <w:rPr>
          <w:rFonts w:ascii="Arial" w:hAnsi="Arial" w:cs="Arial"/>
          <w:sz w:val="24"/>
          <w:szCs w:val="24"/>
        </w:rPr>
        <w:t xml:space="preserve">. </w:t>
      </w:r>
    </w:p>
    <w:p w14:paraId="4A1616F4" w14:textId="77777777" w:rsidR="00860569" w:rsidRPr="00EB6306" w:rsidRDefault="00860569" w:rsidP="005242F5">
      <w:pPr>
        <w:spacing w:after="0" w:line="240" w:lineRule="auto"/>
        <w:rPr>
          <w:rFonts w:ascii="Arial" w:hAnsi="Arial" w:cs="Arial"/>
          <w:sz w:val="24"/>
          <w:szCs w:val="24"/>
        </w:rPr>
      </w:pPr>
    </w:p>
    <w:p w14:paraId="4C7B5AD8"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BULLYING</w:t>
      </w:r>
    </w:p>
    <w:p w14:paraId="3358DFE5" w14:textId="77777777" w:rsidR="00860569" w:rsidRPr="00EB6306" w:rsidRDefault="00860569" w:rsidP="005242F5">
      <w:pPr>
        <w:spacing w:after="0" w:line="240" w:lineRule="auto"/>
        <w:rPr>
          <w:rFonts w:ascii="Arial" w:hAnsi="Arial" w:cs="Arial"/>
          <w:b/>
          <w:color w:val="FF0000"/>
          <w:sz w:val="24"/>
          <w:szCs w:val="24"/>
          <w:u w:val="single"/>
        </w:rPr>
      </w:pPr>
    </w:p>
    <w:p w14:paraId="73921C58"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For information, please see the school’s Anti-Bullying Policy.</w:t>
      </w:r>
    </w:p>
    <w:p w14:paraId="124231A6" w14:textId="5BD46C5B" w:rsidR="003F4788" w:rsidRPr="00EB6306" w:rsidRDefault="003F4788" w:rsidP="005242F5">
      <w:pPr>
        <w:spacing w:after="0" w:line="240" w:lineRule="auto"/>
        <w:rPr>
          <w:rFonts w:ascii="Arial" w:hAnsi="Arial" w:cs="Arial"/>
          <w:sz w:val="24"/>
          <w:szCs w:val="24"/>
        </w:rPr>
      </w:pPr>
    </w:p>
    <w:p w14:paraId="107763EE" w14:textId="77777777" w:rsidR="00C84F0C" w:rsidRPr="00EB6306" w:rsidRDefault="00C84F0C" w:rsidP="00C84F0C">
      <w:pPr>
        <w:rPr>
          <w:rFonts w:ascii="Arial" w:hAnsi="Arial" w:cs="Arial"/>
          <w:b/>
          <w:bCs/>
          <w:color w:val="008000"/>
          <w:sz w:val="24"/>
          <w:szCs w:val="24"/>
          <w:u w:val="single"/>
        </w:rPr>
      </w:pPr>
      <w:r w:rsidRPr="00EB6306">
        <w:rPr>
          <w:rFonts w:ascii="Arial" w:hAnsi="Arial" w:cs="Arial"/>
          <w:b/>
          <w:bCs/>
          <w:color w:val="008000"/>
          <w:sz w:val="24"/>
          <w:szCs w:val="24"/>
          <w:u w:val="single"/>
        </w:rPr>
        <w:t>EVALUATION OF SUCCESS</w:t>
      </w:r>
    </w:p>
    <w:p w14:paraId="4F4164E5" w14:textId="77777777" w:rsidR="00C84F0C" w:rsidRPr="00EB6306" w:rsidRDefault="00C84F0C" w:rsidP="00C84F0C">
      <w:pPr>
        <w:rPr>
          <w:rFonts w:ascii="Arial" w:hAnsi="Arial" w:cs="Arial"/>
          <w:sz w:val="24"/>
          <w:szCs w:val="24"/>
        </w:rPr>
      </w:pPr>
      <w:r w:rsidRPr="00EB6306">
        <w:rPr>
          <w:rFonts w:ascii="Arial" w:hAnsi="Arial" w:cs="Arial"/>
          <w:sz w:val="24"/>
          <w:szCs w:val="24"/>
        </w:rPr>
        <w:t xml:space="preserve">The governors will undertake a formal annual review of the school’s </w:t>
      </w:r>
      <w:r w:rsidR="00CD656B" w:rsidRPr="00EB6306">
        <w:rPr>
          <w:rFonts w:ascii="Arial" w:hAnsi="Arial" w:cs="Arial"/>
          <w:sz w:val="24"/>
          <w:szCs w:val="24"/>
        </w:rPr>
        <w:t xml:space="preserve">SEND and </w:t>
      </w:r>
      <w:r w:rsidRPr="00EB6306">
        <w:rPr>
          <w:rFonts w:ascii="Arial" w:hAnsi="Arial" w:cs="Arial"/>
          <w:sz w:val="24"/>
          <w:szCs w:val="24"/>
        </w:rPr>
        <w:t xml:space="preserve">Inclusion policy and its implementation. The Inclusion Governor will meet the </w:t>
      </w:r>
      <w:r w:rsidR="001D2F00">
        <w:rPr>
          <w:rFonts w:ascii="Arial" w:hAnsi="Arial" w:cs="Arial"/>
          <w:sz w:val="24"/>
          <w:szCs w:val="24"/>
        </w:rPr>
        <w:t>SENDCO</w:t>
      </w:r>
      <w:r w:rsidRPr="00EB6306">
        <w:rPr>
          <w:rFonts w:ascii="Arial" w:hAnsi="Arial" w:cs="Arial"/>
          <w:sz w:val="24"/>
          <w:szCs w:val="24"/>
        </w:rPr>
        <w:t xml:space="preserve"> </w:t>
      </w:r>
      <w:r w:rsidR="00250E30">
        <w:rPr>
          <w:rFonts w:ascii="Arial" w:hAnsi="Arial" w:cs="Arial"/>
          <w:sz w:val="24"/>
          <w:szCs w:val="24"/>
        </w:rPr>
        <w:t>regularly. (Every half term)</w:t>
      </w:r>
    </w:p>
    <w:p w14:paraId="1AC89151" w14:textId="77777777" w:rsidR="00C84F0C" w:rsidRPr="00EB6306" w:rsidRDefault="00C84F0C" w:rsidP="00C84F0C">
      <w:pPr>
        <w:rPr>
          <w:rFonts w:ascii="Arial" w:hAnsi="Arial" w:cs="Arial"/>
          <w:sz w:val="24"/>
          <w:szCs w:val="24"/>
        </w:rPr>
      </w:pPr>
      <w:r w:rsidRPr="00EB6306">
        <w:rPr>
          <w:rFonts w:ascii="Arial" w:hAnsi="Arial" w:cs="Arial"/>
          <w:sz w:val="24"/>
          <w:szCs w:val="24"/>
        </w:rPr>
        <w:t xml:space="preserve">In undertaking their evaluation the governors will take account of statistics covering aspects of </w:t>
      </w:r>
      <w:r w:rsidR="00250E30">
        <w:rPr>
          <w:rFonts w:ascii="Arial" w:hAnsi="Arial" w:cs="Arial"/>
          <w:sz w:val="24"/>
          <w:szCs w:val="24"/>
        </w:rPr>
        <w:t>Special Educational</w:t>
      </w:r>
      <w:r w:rsidRPr="00EB6306">
        <w:rPr>
          <w:rFonts w:ascii="Arial" w:hAnsi="Arial" w:cs="Arial"/>
          <w:sz w:val="24"/>
          <w:szCs w:val="24"/>
        </w:rPr>
        <w:t xml:space="preserve"> Needs provision, for example, changes in the number of:</w:t>
      </w:r>
    </w:p>
    <w:p w14:paraId="1B7B8806"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upils requiring a graduated response</w:t>
      </w:r>
    </w:p>
    <w:p w14:paraId="6D1E1F79"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 xml:space="preserve">upils being discontinued at the </w:t>
      </w:r>
      <w:r w:rsidR="00597E56">
        <w:rPr>
          <w:rFonts w:ascii="Arial" w:hAnsi="Arial" w:cs="Arial"/>
          <w:sz w:val="24"/>
          <w:szCs w:val="24"/>
        </w:rPr>
        <w:t>Wave</w:t>
      </w:r>
      <w:r w:rsidR="00C84F0C" w:rsidRPr="00EB6306">
        <w:rPr>
          <w:rFonts w:ascii="Arial" w:hAnsi="Arial" w:cs="Arial"/>
          <w:sz w:val="24"/>
          <w:szCs w:val="24"/>
        </w:rPr>
        <w:t xml:space="preserve"> 1</w:t>
      </w:r>
    </w:p>
    <w:p w14:paraId="37AA683B"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 xml:space="preserve">upils who have moved from </w:t>
      </w:r>
      <w:r w:rsidR="00597E56">
        <w:rPr>
          <w:rFonts w:ascii="Arial" w:hAnsi="Arial" w:cs="Arial"/>
          <w:sz w:val="24"/>
          <w:szCs w:val="24"/>
        </w:rPr>
        <w:t>Wave</w:t>
      </w:r>
      <w:r w:rsidR="00250E30">
        <w:rPr>
          <w:rFonts w:ascii="Arial" w:hAnsi="Arial" w:cs="Arial"/>
          <w:sz w:val="24"/>
          <w:szCs w:val="24"/>
        </w:rPr>
        <w:t xml:space="preserve"> </w:t>
      </w:r>
      <w:r w:rsidR="00C84F0C" w:rsidRPr="00EB6306">
        <w:rPr>
          <w:rFonts w:ascii="Arial" w:hAnsi="Arial" w:cs="Arial"/>
          <w:sz w:val="24"/>
          <w:szCs w:val="24"/>
        </w:rPr>
        <w:t xml:space="preserve">2 to </w:t>
      </w:r>
      <w:r w:rsidR="00597E56">
        <w:rPr>
          <w:rFonts w:ascii="Arial" w:hAnsi="Arial" w:cs="Arial"/>
          <w:sz w:val="24"/>
          <w:szCs w:val="24"/>
        </w:rPr>
        <w:t>Wave</w:t>
      </w:r>
      <w:r w:rsidR="002B7ED4">
        <w:rPr>
          <w:rFonts w:ascii="Arial" w:hAnsi="Arial" w:cs="Arial"/>
          <w:sz w:val="24"/>
          <w:szCs w:val="24"/>
        </w:rPr>
        <w:t xml:space="preserve"> 3</w:t>
      </w:r>
    </w:p>
    <w:p w14:paraId="1F6D8244"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upils who have discontinued EHCP</w:t>
      </w:r>
    </w:p>
    <w:p w14:paraId="472B3495"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T</w:t>
      </w:r>
      <w:r w:rsidR="00C84F0C" w:rsidRPr="00EB6306">
        <w:rPr>
          <w:rFonts w:ascii="Arial" w:hAnsi="Arial" w:cs="Arial"/>
          <w:sz w:val="24"/>
          <w:szCs w:val="24"/>
        </w:rPr>
        <w:t>he number of statutory assessments made</w:t>
      </w:r>
    </w:p>
    <w:p w14:paraId="5F8D15B6" w14:textId="77777777"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T</w:t>
      </w:r>
      <w:r w:rsidR="00C84F0C" w:rsidRPr="00EB6306">
        <w:rPr>
          <w:rFonts w:ascii="Arial" w:hAnsi="Arial" w:cs="Arial"/>
          <w:sz w:val="24"/>
          <w:szCs w:val="24"/>
        </w:rPr>
        <w:t>he number of visits from specialist teachers, educational psychologists and other agencies</w:t>
      </w:r>
    </w:p>
    <w:p w14:paraId="4286E24D" w14:textId="77777777" w:rsidR="00C84F0C" w:rsidRPr="00EB6306" w:rsidRDefault="00C84F0C" w:rsidP="006368A3">
      <w:pPr>
        <w:numPr>
          <w:ilvl w:val="0"/>
          <w:numId w:val="13"/>
        </w:numPr>
        <w:spacing w:after="0" w:line="240" w:lineRule="auto"/>
        <w:rPr>
          <w:rFonts w:ascii="Arial" w:hAnsi="Arial" w:cs="Arial"/>
          <w:sz w:val="24"/>
          <w:szCs w:val="24"/>
        </w:rPr>
      </w:pPr>
      <w:r w:rsidRPr="00EB6306">
        <w:rPr>
          <w:rFonts w:ascii="Arial" w:hAnsi="Arial" w:cs="Arial"/>
          <w:sz w:val="24"/>
          <w:szCs w:val="24"/>
        </w:rPr>
        <w:t>Teaching and learning</w:t>
      </w:r>
    </w:p>
    <w:p w14:paraId="4BA46F20" w14:textId="77777777" w:rsidR="00C84F0C" w:rsidRPr="00EB6306" w:rsidRDefault="00C84F0C" w:rsidP="00CD656B">
      <w:pPr>
        <w:spacing w:after="0" w:line="240" w:lineRule="auto"/>
        <w:rPr>
          <w:rFonts w:ascii="Arial" w:hAnsi="Arial" w:cs="Arial"/>
          <w:sz w:val="24"/>
          <w:szCs w:val="24"/>
        </w:rPr>
      </w:pPr>
    </w:p>
    <w:p w14:paraId="7E47FF94" w14:textId="77777777" w:rsidR="00C84F0C" w:rsidRPr="00EB6306" w:rsidRDefault="00C84F0C" w:rsidP="00CD656B">
      <w:pPr>
        <w:spacing w:after="0" w:line="240" w:lineRule="auto"/>
        <w:rPr>
          <w:rFonts w:ascii="Arial" w:hAnsi="Arial" w:cs="Arial"/>
          <w:sz w:val="24"/>
          <w:szCs w:val="24"/>
        </w:rPr>
      </w:pPr>
      <w:r w:rsidRPr="00EB6306">
        <w:rPr>
          <w:rFonts w:ascii="Arial" w:hAnsi="Arial" w:cs="Arial"/>
          <w:sz w:val="24"/>
          <w:szCs w:val="24"/>
        </w:rPr>
        <w:t>This policy should be read in conjunction with the school’s Gifted and Talented Policy, Behaviour Policy and Child Protection Policy</w:t>
      </w:r>
      <w:r w:rsidR="00CD656B" w:rsidRPr="00EB6306">
        <w:rPr>
          <w:rFonts w:ascii="Arial" w:hAnsi="Arial" w:cs="Arial"/>
          <w:sz w:val="24"/>
          <w:szCs w:val="24"/>
        </w:rPr>
        <w:t>.</w:t>
      </w:r>
    </w:p>
    <w:p w14:paraId="2B24D29E" w14:textId="77777777" w:rsidR="00860569" w:rsidRPr="00EB6306" w:rsidRDefault="00860569" w:rsidP="005242F5">
      <w:pPr>
        <w:spacing w:after="0" w:line="240" w:lineRule="auto"/>
        <w:rPr>
          <w:rFonts w:ascii="Arial" w:hAnsi="Arial" w:cs="Arial"/>
          <w:sz w:val="24"/>
          <w:szCs w:val="24"/>
        </w:rPr>
      </w:pPr>
    </w:p>
    <w:p w14:paraId="3EB0C8FF" w14:textId="77777777"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REVIEWING THE POLICY</w:t>
      </w:r>
    </w:p>
    <w:p w14:paraId="1F1BB10F" w14:textId="77777777" w:rsidR="00860569" w:rsidRPr="00EB6306" w:rsidRDefault="00860569" w:rsidP="005242F5">
      <w:pPr>
        <w:spacing w:after="0" w:line="240" w:lineRule="auto"/>
        <w:rPr>
          <w:rFonts w:ascii="Arial" w:hAnsi="Arial" w:cs="Arial"/>
          <w:b/>
          <w:color w:val="FF0000"/>
          <w:sz w:val="24"/>
          <w:szCs w:val="24"/>
          <w:u w:val="single"/>
        </w:rPr>
      </w:pPr>
    </w:p>
    <w:p w14:paraId="04645ECD" w14:textId="77777777"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This policy will be reviewed by the </w:t>
      </w:r>
      <w:r w:rsidR="001D2F00">
        <w:rPr>
          <w:rFonts w:ascii="Arial" w:hAnsi="Arial" w:cs="Arial"/>
          <w:sz w:val="24"/>
          <w:szCs w:val="24"/>
        </w:rPr>
        <w:t>SENDCO</w:t>
      </w:r>
      <w:r w:rsidRPr="00EB6306">
        <w:rPr>
          <w:rFonts w:ascii="Arial" w:hAnsi="Arial" w:cs="Arial"/>
          <w:sz w:val="24"/>
          <w:szCs w:val="24"/>
        </w:rPr>
        <w:t xml:space="preserve"> and governing body </w:t>
      </w:r>
      <w:r w:rsidR="00972AEA" w:rsidRPr="00EB6306">
        <w:rPr>
          <w:rFonts w:ascii="Arial" w:hAnsi="Arial" w:cs="Arial"/>
          <w:sz w:val="24"/>
          <w:szCs w:val="24"/>
        </w:rPr>
        <w:t>at least every three years, or</w:t>
      </w:r>
      <w:r w:rsidR="00860569" w:rsidRPr="00EB6306">
        <w:rPr>
          <w:rFonts w:ascii="Arial" w:hAnsi="Arial" w:cs="Arial"/>
          <w:sz w:val="24"/>
          <w:szCs w:val="24"/>
        </w:rPr>
        <w:t xml:space="preserve"> before if there are any changes to the named </w:t>
      </w:r>
      <w:r w:rsidR="001D2F00">
        <w:rPr>
          <w:rFonts w:ascii="Arial" w:hAnsi="Arial" w:cs="Arial"/>
          <w:sz w:val="24"/>
          <w:szCs w:val="24"/>
        </w:rPr>
        <w:t>SENDCO</w:t>
      </w:r>
      <w:r w:rsidR="00860569" w:rsidRPr="00EB6306">
        <w:rPr>
          <w:rFonts w:ascii="Arial" w:hAnsi="Arial" w:cs="Arial"/>
          <w:sz w:val="24"/>
          <w:szCs w:val="24"/>
        </w:rPr>
        <w:t xml:space="preserve"> or the </w:t>
      </w:r>
      <w:r w:rsidR="00C1736F" w:rsidRPr="00EB6306">
        <w:rPr>
          <w:rFonts w:ascii="Arial" w:hAnsi="Arial" w:cs="Arial"/>
          <w:sz w:val="24"/>
          <w:szCs w:val="24"/>
        </w:rPr>
        <w:t xml:space="preserve">SEND </w:t>
      </w:r>
      <w:r w:rsidR="00860569" w:rsidRPr="00EB6306">
        <w:rPr>
          <w:rFonts w:ascii="Arial" w:hAnsi="Arial" w:cs="Arial"/>
          <w:sz w:val="24"/>
          <w:szCs w:val="24"/>
        </w:rPr>
        <w:t>provision in school.</w:t>
      </w:r>
    </w:p>
    <w:p w14:paraId="1995837D" w14:textId="77777777" w:rsidR="00860569" w:rsidRPr="00EB6306" w:rsidRDefault="00860569" w:rsidP="005242F5">
      <w:pPr>
        <w:spacing w:after="0" w:line="240" w:lineRule="auto"/>
        <w:rPr>
          <w:rFonts w:ascii="Arial" w:hAnsi="Arial" w:cs="Arial"/>
          <w:sz w:val="24"/>
          <w:szCs w:val="24"/>
        </w:rPr>
      </w:pPr>
    </w:p>
    <w:p w14:paraId="17E221E9" w14:textId="10B36368" w:rsidR="00C1736F"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Next review: </w:t>
      </w:r>
      <w:r w:rsidR="009A2F37">
        <w:rPr>
          <w:rFonts w:ascii="Arial" w:hAnsi="Arial" w:cs="Arial"/>
          <w:sz w:val="24"/>
          <w:szCs w:val="24"/>
        </w:rPr>
        <w:t>September 2024</w:t>
      </w:r>
    </w:p>
    <w:p w14:paraId="593BB6C5" w14:textId="77777777" w:rsidR="003F4CAF" w:rsidRPr="00EB6306" w:rsidRDefault="003F4CAF" w:rsidP="005242F5">
      <w:pPr>
        <w:spacing w:after="0" w:line="240" w:lineRule="auto"/>
        <w:rPr>
          <w:rFonts w:ascii="Arial" w:hAnsi="Arial" w:cs="Arial"/>
          <w:sz w:val="24"/>
          <w:szCs w:val="24"/>
        </w:rPr>
      </w:pPr>
    </w:p>
    <w:tbl>
      <w:tblPr>
        <w:tblStyle w:val="TableGrid"/>
        <w:tblpPr w:leftFromText="180" w:rightFromText="180" w:vertAnchor="page" w:horzAnchor="margin" w:tblpY="5248"/>
        <w:tblW w:w="0" w:type="auto"/>
        <w:tblLook w:val="04A0" w:firstRow="1" w:lastRow="0" w:firstColumn="1" w:lastColumn="0" w:noHBand="0" w:noVBand="1"/>
      </w:tblPr>
      <w:tblGrid>
        <w:gridCol w:w="4531"/>
        <w:gridCol w:w="2977"/>
        <w:gridCol w:w="2948"/>
      </w:tblGrid>
      <w:tr w:rsidR="009A2F37" w:rsidRPr="00EB6306" w14:paraId="06A383BD" w14:textId="77777777" w:rsidTr="009A2F37">
        <w:trPr>
          <w:trHeight w:val="360"/>
        </w:trPr>
        <w:tc>
          <w:tcPr>
            <w:tcW w:w="4531" w:type="dxa"/>
          </w:tcPr>
          <w:p w14:paraId="316E9102" w14:textId="77777777" w:rsidR="009A2F37" w:rsidRPr="00EB6306" w:rsidRDefault="009A2F37" w:rsidP="009A2F37">
            <w:pPr>
              <w:jc w:val="center"/>
              <w:rPr>
                <w:rFonts w:ascii="Arial" w:hAnsi="Arial" w:cs="Arial"/>
                <w:b/>
                <w:sz w:val="24"/>
                <w:szCs w:val="24"/>
              </w:rPr>
            </w:pPr>
            <w:r w:rsidRPr="00EB6306">
              <w:rPr>
                <w:rFonts w:ascii="Arial" w:hAnsi="Arial" w:cs="Arial"/>
                <w:b/>
                <w:sz w:val="24"/>
                <w:szCs w:val="24"/>
              </w:rPr>
              <w:t>Role</w:t>
            </w:r>
          </w:p>
        </w:tc>
        <w:tc>
          <w:tcPr>
            <w:tcW w:w="2977" w:type="dxa"/>
          </w:tcPr>
          <w:p w14:paraId="79BDBFC8" w14:textId="77777777" w:rsidR="009A2F37" w:rsidRPr="00EB6306" w:rsidRDefault="009A2F37" w:rsidP="009A2F37">
            <w:pPr>
              <w:jc w:val="center"/>
              <w:rPr>
                <w:rFonts w:ascii="Arial" w:hAnsi="Arial" w:cs="Arial"/>
                <w:b/>
                <w:sz w:val="24"/>
                <w:szCs w:val="24"/>
              </w:rPr>
            </w:pPr>
            <w:r w:rsidRPr="00EB6306">
              <w:rPr>
                <w:rFonts w:ascii="Arial" w:hAnsi="Arial" w:cs="Arial"/>
                <w:b/>
                <w:sz w:val="24"/>
                <w:szCs w:val="24"/>
              </w:rPr>
              <w:t>Signature</w:t>
            </w:r>
          </w:p>
        </w:tc>
        <w:tc>
          <w:tcPr>
            <w:tcW w:w="2948" w:type="dxa"/>
          </w:tcPr>
          <w:p w14:paraId="7F73557C" w14:textId="77777777" w:rsidR="009A2F37" w:rsidRPr="00EB6306" w:rsidRDefault="009A2F37" w:rsidP="009A2F37">
            <w:pPr>
              <w:jc w:val="center"/>
              <w:rPr>
                <w:rFonts w:ascii="Arial" w:hAnsi="Arial" w:cs="Arial"/>
                <w:b/>
                <w:sz w:val="24"/>
                <w:szCs w:val="24"/>
              </w:rPr>
            </w:pPr>
            <w:r w:rsidRPr="00EB6306">
              <w:rPr>
                <w:rFonts w:ascii="Arial" w:hAnsi="Arial" w:cs="Arial"/>
                <w:b/>
                <w:sz w:val="24"/>
                <w:szCs w:val="24"/>
              </w:rPr>
              <w:t>Date</w:t>
            </w:r>
          </w:p>
        </w:tc>
      </w:tr>
      <w:tr w:rsidR="009A2F37" w:rsidRPr="00EB6306" w14:paraId="64BF5791" w14:textId="77777777" w:rsidTr="009A2F37">
        <w:trPr>
          <w:trHeight w:val="590"/>
        </w:trPr>
        <w:tc>
          <w:tcPr>
            <w:tcW w:w="4531" w:type="dxa"/>
          </w:tcPr>
          <w:p w14:paraId="4A01AFB8" w14:textId="77777777" w:rsidR="009A2F37" w:rsidRPr="00EB6306" w:rsidRDefault="009A2F37" w:rsidP="009A2F37">
            <w:pPr>
              <w:rPr>
                <w:rFonts w:ascii="Arial" w:hAnsi="Arial" w:cs="Arial"/>
                <w:sz w:val="24"/>
                <w:szCs w:val="24"/>
              </w:rPr>
            </w:pPr>
            <w:r>
              <w:rPr>
                <w:rFonts w:ascii="Arial" w:hAnsi="Arial" w:cs="Arial"/>
                <w:sz w:val="24"/>
                <w:szCs w:val="24"/>
              </w:rPr>
              <w:t>SENDCO</w:t>
            </w:r>
          </w:p>
        </w:tc>
        <w:tc>
          <w:tcPr>
            <w:tcW w:w="2977" w:type="dxa"/>
          </w:tcPr>
          <w:p w14:paraId="3DBEF950" w14:textId="0023D8AC" w:rsidR="009A2F37" w:rsidRPr="009A2F37" w:rsidRDefault="009A2F37" w:rsidP="009A2F37">
            <w:pPr>
              <w:rPr>
                <w:rFonts w:ascii="Letter-join Plus 40" w:hAnsi="Letter-join Plus 40" w:cs="Arial"/>
                <w:i/>
                <w:sz w:val="24"/>
                <w:szCs w:val="24"/>
              </w:rPr>
            </w:pPr>
            <w:r w:rsidRPr="009A2F37">
              <w:rPr>
                <w:rFonts w:ascii="Letter-join Plus 40" w:hAnsi="Letter-join Plus 40" w:cs="Arial"/>
                <w:i/>
                <w:noProof/>
                <w:sz w:val="24"/>
                <w:szCs w:val="24"/>
                <w:lang w:eastAsia="en-GB"/>
              </w:rPr>
              <w:t>Amy N-S</w:t>
            </w:r>
          </w:p>
        </w:tc>
        <w:tc>
          <w:tcPr>
            <w:tcW w:w="2948" w:type="dxa"/>
          </w:tcPr>
          <w:p w14:paraId="626F593D" w14:textId="76E9F935" w:rsidR="009A2F37" w:rsidRPr="00EB6306" w:rsidRDefault="009A2F37" w:rsidP="009A2F37">
            <w:pPr>
              <w:rPr>
                <w:rFonts w:ascii="Arial" w:hAnsi="Arial" w:cs="Arial"/>
                <w:sz w:val="24"/>
                <w:szCs w:val="24"/>
              </w:rPr>
            </w:pPr>
            <w:r>
              <w:rPr>
                <w:rFonts w:ascii="Arial" w:hAnsi="Arial" w:cs="Arial"/>
                <w:sz w:val="24"/>
                <w:szCs w:val="24"/>
              </w:rPr>
              <w:t>22</w:t>
            </w:r>
            <w:r w:rsidRPr="009A2F37">
              <w:rPr>
                <w:rFonts w:ascii="Arial" w:hAnsi="Arial" w:cs="Arial"/>
                <w:sz w:val="24"/>
                <w:szCs w:val="24"/>
                <w:vertAlign w:val="superscript"/>
              </w:rPr>
              <w:t>nd</w:t>
            </w:r>
            <w:r>
              <w:rPr>
                <w:rFonts w:ascii="Arial" w:hAnsi="Arial" w:cs="Arial"/>
                <w:sz w:val="24"/>
                <w:szCs w:val="24"/>
              </w:rPr>
              <w:t xml:space="preserve"> January 2024</w:t>
            </w:r>
          </w:p>
        </w:tc>
      </w:tr>
      <w:tr w:rsidR="009A2F37" w:rsidRPr="00EB6306" w14:paraId="4F3F6335" w14:textId="77777777" w:rsidTr="009A2F37">
        <w:trPr>
          <w:trHeight w:val="590"/>
        </w:trPr>
        <w:tc>
          <w:tcPr>
            <w:tcW w:w="4531" w:type="dxa"/>
          </w:tcPr>
          <w:p w14:paraId="1B8F50C9" w14:textId="77777777" w:rsidR="009A2F37" w:rsidRPr="00EB6306" w:rsidRDefault="009A2F37" w:rsidP="009A2F37">
            <w:pPr>
              <w:rPr>
                <w:rFonts w:ascii="Arial" w:hAnsi="Arial" w:cs="Arial"/>
                <w:sz w:val="24"/>
                <w:szCs w:val="24"/>
              </w:rPr>
            </w:pPr>
            <w:r w:rsidRPr="00EB6306">
              <w:rPr>
                <w:rFonts w:ascii="Arial" w:hAnsi="Arial" w:cs="Arial"/>
                <w:sz w:val="24"/>
                <w:szCs w:val="24"/>
              </w:rPr>
              <w:t>SEND Link Governor</w:t>
            </w:r>
          </w:p>
        </w:tc>
        <w:tc>
          <w:tcPr>
            <w:tcW w:w="2977" w:type="dxa"/>
          </w:tcPr>
          <w:p w14:paraId="641AF334" w14:textId="77777777" w:rsidR="009A2F37" w:rsidRPr="00EB6306" w:rsidRDefault="009A2F37" w:rsidP="009A2F37">
            <w:pPr>
              <w:rPr>
                <w:rFonts w:ascii="Arial" w:hAnsi="Arial" w:cs="Arial"/>
                <w:sz w:val="24"/>
                <w:szCs w:val="24"/>
              </w:rPr>
            </w:pPr>
          </w:p>
        </w:tc>
        <w:tc>
          <w:tcPr>
            <w:tcW w:w="2948" w:type="dxa"/>
          </w:tcPr>
          <w:p w14:paraId="78F0F6F7" w14:textId="77777777" w:rsidR="009A2F37" w:rsidRPr="00EB6306" w:rsidRDefault="009A2F37" w:rsidP="009A2F37">
            <w:pPr>
              <w:rPr>
                <w:rFonts w:ascii="Arial" w:hAnsi="Arial" w:cs="Arial"/>
                <w:sz w:val="24"/>
                <w:szCs w:val="24"/>
              </w:rPr>
            </w:pPr>
          </w:p>
        </w:tc>
      </w:tr>
      <w:tr w:rsidR="009A2F37" w:rsidRPr="00EB6306" w14:paraId="6188B917" w14:textId="77777777" w:rsidTr="009A2F37">
        <w:trPr>
          <w:trHeight w:val="590"/>
        </w:trPr>
        <w:tc>
          <w:tcPr>
            <w:tcW w:w="4531" w:type="dxa"/>
          </w:tcPr>
          <w:p w14:paraId="4DCDBD4C" w14:textId="77777777" w:rsidR="009A2F37" w:rsidRPr="00EB6306" w:rsidRDefault="009A2F37" w:rsidP="009A2F37">
            <w:pPr>
              <w:rPr>
                <w:rFonts w:ascii="Arial" w:hAnsi="Arial" w:cs="Arial"/>
                <w:sz w:val="24"/>
                <w:szCs w:val="24"/>
              </w:rPr>
            </w:pPr>
            <w:r w:rsidRPr="00EB6306">
              <w:rPr>
                <w:rFonts w:ascii="Arial" w:hAnsi="Arial" w:cs="Arial"/>
                <w:sz w:val="24"/>
                <w:szCs w:val="24"/>
              </w:rPr>
              <w:t>Chair of Governors</w:t>
            </w:r>
          </w:p>
        </w:tc>
        <w:tc>
          <w:tcPr>
            <w:tcW w:w="2977" w:type="dxa"/>
          </w:tcPr>
          <w:p w14:paraId="68E3ECAA" w14:textId="77777777" w:rsidR="009A2F37" w:rsidRPr="00EB6306" w:rsidRDefault="009A2F37" w:rsidP="009A2F37">
            <w:pPr>
              <w:rPr>
                <w:rFonts w:ascii="Arial" w:hAnsi="Arial" w:cs="Arial"/>
                <w:sz w:val="24"/>
                <w:szCs w:val="24"/>
              </w:rPr>
            </w:pPr>
          </w:p>
        </w:tc>
        <w:tc>
          <w:tcPr>
            <w:tcW w:w="2948" w:type="dxa"/>
          </w:tcPr>
          <w:p w14:paraId="0AFB30B8" w14:textId="77777777" w:rsidR="009A2F37" w:rsidRPr="00EB6306" w:rsidRDefault="009A2F37" w:rsidP="009A2F37">
            <w:pPr>
              <w:rPr>
                <w:rFonts w:ascii="Arial" w:hAnsi="Arial" w:cs="Arial"/>
                <w:sz w:val="24"/>
                <w:szCs w:val="24"/>
              </w:rPr>
            </w:pPr>
          </w:p>
        </w:tc>
      </w:tr>
    </w:tbl>
    <w:p w14:paraId="62DF7636" w14:textId="77777777" w:rsidR="009C5AD7" w:rsidRPr="00EB6306" w:rsidRDefault="009C5AD7" w:rsidP="005242F5">
      <w:pPr>
        <w:spacing w:after="0" w:line="240" w:lineRule="auto"/>
        <w:rPr>
          <w:rFonts w:ascii="Arial" w:hAnsi="Arial" w:cs="Arial"/>
          <w:sz w:val="24"/>
          <w:szCs w:val="24"/>
        </w:rPr>
      </w:pPr>
    </w:p>
    <w:p w14:paraId="43D06A88" w14:textId="04C6296C" w:rsidR="00423D74" w:rsidRDefault="00423D74" w:rsidP="005242F5">
      <w:pPr>
        <w:spacing w:after="0" w:line="240" w:lineRule="auto"/>
        <w:rPr>
          <w:rFonts w:ascii="Arial" w:hAnsi="Arial" w:cs="Arial"/>
          <w:sz w:val="24"/>
          <w:szCs w:val="24"/>
        </w:rPr>
      </w:pPr>
    </w:p>
    <w:p w14:paraId="2D93CA0F" w14:textId="77777777" w:rsidR="00423D74" w:rsidRDefault="00423D74" w:rsidP="005242F5">
      <w:pPr>
        <w:spacing w:after="0" w:line="240" w:lineRule="auto"/>
        <w:rPr>
          <w:rFonts w:ascii="Arial" w:hAnsi="Arial" w:cs="Arial"/>
          <w:sz w:val="24"/>
          <w:szCs w:val="24"/>
        </w:rPr>
      </w:pPr>
    </w:p>
    <w:p w14:paraId="19BB7572" w14:textId="77777777" w:rsidR="00423D74" w:rsidRDefault="00423D74" w:rsidP="005242F5">
      <w:pPr>
        <w:spacing w:after="0" w:line="240" w:lineRule="auto"/>
        <w:rPr>
          <w:rFonts w:ascii="Arial" w:hAnsi="Arial" w:cs="Arial"/>
          <w:sz w:val="24"/>
          <w:szCs w:val="24"/>
        </w:rPr>
      </w:pPr>
    </w:p>
    <w:p w14:paraId="479561A4" w14:textId="77777777" w:rsidR="00423D74" w:rsidRDefault="00423D74" w:rsidP="005242F5">
      <w:pPr>
        <w:spacing w:after="0" w:line="240" w:lineRule="auto"/>
        <w:rPr>
          <w:rFonts w:ascii="Arial" w:hAnsi="Arial" w:cs="Arial"/>
          <w:sz w:val="24"/>
          <w:szCs w:val="24"/>
        </w:rPr>
      </w:pPr>
    </w:p>
    <w:p w14:paraId="48CFB881" w14:textId="77777777" w:rsidR="00423D74" w:rsidRDefault="00423D74" w:rsidP="005242F5">
      <w:pPr>
        <w:spacing w:after="0" w:line="240" w:lineRule="auto"/>
        <w:rPr>
          <w:rFonts w:ascii="Arial" w:hAnsi="Arial" w:cs="Arial"/>
          <w:sz w:val="24"/>
          <w:szCs w:val="24"/>
        </w:rPr>
      </w:pPr>
    </w:p>
    <w:p w14:paraId="63E6043A" w14:textId="77777777" w:rsidR="00423D74" w:rsidRDefault="00423D74" w:rsidP="005242F5">
      <w:pPr>
        <w:spacing w:after="0" w:line="240" w:lineRule="auto"/>
        <w:rPr>
          <w:rFonts w:ascii="Arial" w:hAnsi="Arial" w:cs="Arial"/>
          <w:sz w:val="24"/>
          <w:szCs w:val="24"/>
        </w:rPr>
      </w:pPr>
    </w:p>
    <w:p w14:paraId="0A3D1D55" w14:textId="77777777" w:rsidR="00423D74" w:rsidRDefault="00423D74" w:rsidP="005242F5">
      <w:pPr>
        <w:spacing w:after="0" w:line="240" w:lineRule="auto"/>
        <w:rPr>
          <w:rFonts w:ascii="Arial" w:hAnsi="Arial" w:cs="Arial"/>
          <w:sz w:val="24"/>
          <w:szCs w:val="24"/>
        </w:rPr>
      </w:pPr>
    </w:p>
    <w:p w14:paraId="659B0DCF" w14:textId="77777777" w:rsidR="00423D74" w:rsidRDefault="00423D74" w:rsidP="005242F5">
      <w:pPr>
        <w:spacing w:after="0" w:line="240" w:lineRule="auto"/>
        <w:rPr>
          <w:rFonts w:ascii="Arial" w:hAnsi="Arial" w:cs="Arial"/>
          <w:sz w:val="24"/>
          <w:szCs w:val="24"/>
        </w:rPr>
      </w:pPr>
    </w:p>
    <w:p w14:paraId="086DA66E" w14:textId="77777777" w:rsidR="00423D74" w:rsidRDefault="00423D74" w:rsidP="005242F5">
      <w:pPr>
        <w:spacing w:after="0" w:line="240" w:lineRule="auto"/>
        <w:rPr>
          <w:rFonts w:ascii="Arial" w:hAnsi="Arial" w:cs="Arial"/>
          <w:sz w:val="24"/>
          <w:szCs w:val="24"/>
        </w:rPr>
      </w:pPr>
    </w:p>
    <w:p w14:paraId="71967079" w14:textId="77777777" w:rsidR="00423D74" w:rsidRDefault="00423D74" w:rsidP="005242F5">
      <w:pPr>
        <w:spacing w:after="0" w:line="240" w:lineRule="auto"/>
        <w:rPr>
          <w:rFonts w:ascii="Arial" w:hAnsi="Arial" w:cs="Arial"/>
          <w:sz w:val="24"/>
          <w:szCs w:val="24"/>
        </w:rPr>
      </w:pPr>
    </w:p>
    <w:p w14:paraId="3365B9BC" w14:textId="77777777" w:rsidR="00423D74" w:rsidRDefault="00423D74" w:rsidP="005242F5">
      <w:pPr>
        <w:spacing w:after="0" w:line="240" w:lineRule="auto"/>
        <w:rPr>
          <w:rFonts w:ascii="Arial" w:hAnsi="Arial" w:cs="Arial"/>
          <w:sz w:val="24"/>
          <w:szCs w:val="24"/>
        </w:rPr>
      </w:pPr>
    </w:p>
    <w:p w14:paraId="60932ACD" w14:textId="77777777" w:rsidR="00423D74" w:rsidRDefault="00423D74" w:rsidP="005242F5">
      <w:pPr>
        <w:spacing w:after="0" w:line="240" w:lineRule="auto"/>
        <w:rPr>
          <w:rFonts w:ascii="Arial" w:hAnsi="Arial" w:cs="Arial"/>
          <w:sz w:val="24"/>
          <w:szCs w:val="24"/>
        </w:rPr>
      </w:pPr>
    </w:p>
    <w:p w14:paraId="08DDDB95" w14:textId="77777777" w:rsidR="00423D74" w:rsidRDefault="00423D74" w:rsidP="005242F5">
      <w:pPr>
        <w:spacing w:after="0" w:line="240" w:lineRule="auto"/>
        <w:rPr>
          <w:rFonts w:ascii="Arial" w:hAnsi="Arial" w:cs="Arial"/>
          <w:sz w:val="24"/>
          <w:szCs w:val="24"/>
        </w:rPr>
      </w:pPr>
    </w:p>
    <w:p w14:paraId="423DA631" w14:textId="090A6CD4" w:rsidR="00423D74" w:rsidRDefault="00423D74" w:rsidP="005242F5">
      <w:pPr>
        <w:spacing w:after="0" w:line="240" w:lineRule="auto"/>
        <w:rPr>
          <w:rFonts w:ascii="Arial" w:hAnsi="Arial" w:cs="Arial"/>
          <w:sz w:val="24"/>
          <w:szCs w:val="24"/>
        </w:rPr>
      </w:pPr>
    </w:p>
    <w:p w14:paraId="6FFDBD2E" w14:textId="744F8871" w:rsidR="009A2F37" w:rsidRDefault="009A2F37" w:rsidP="005242F5">
      <w:pPr>
        <w:spacing w:after="0" w:line="240" w:lineRule="auto"/>
        <w:rPr>
          <w:rFonts w:ascii="Arial" w:hAnsi="Arial" w:cs="Arial"/>
          <w:sz w:val="24"/>
          <w:szCs w:val="24"/>
        </w:rPr>
      </w:pPr>
    </w:p>
    <w:p w14:paraId="2A324546" w14:textId="65984965" w:rsidR="009A2F37" w:rsidRDefault="009A2F37" w:rsidP="005242F5">
      <w:pPr>
        <w:spacing w:after="0" w:line="240" w:lineRule="auto"/>
        <w:rPr>
          <w:rFonts w:ascii="Arial" w:hAnsi="Arial" w:cs="Arial"/>
          <w:sz w:val="24"/>
          <w:szCs w:val="24"/>
        </w:rPr>
      </w:pPr>
    </w:p>
    <w:p w14:paraId="1E44A606" w14:textId="4AA1F119" w:rsidR="009A2F37" w:rsidRDefault="009A2F37" w:rsidP="005242F5">
      <w:pPr>
        <w:spacing w:after="0" w:line="240" w:lineRule="auto"/>
        <w:rPr>
          <w:rFonts w:ascii="Arial" w:hAnsi="Arial" w:cs="Arial"/>
          <w:sz w:val="24"/>
          <w:szCs w:val="24"/>
        </w:rPr>
      </w:pPr>
    </w:p>
    <w:p w14:paraId="41AB1969" w14:textId="5BFA9601" w:rsidR="009A2F37" w:rsidRDefault="009A2F37" w:rsidP="005242F5">
      <w:pPr>
        <w:spacing w:after="0" w:line="240" w:lineRule="auto"/>
        <w:rPr>
          <w:rFonts w:ascii="Arial" w:hAnsi="Arial" w:cs="Arial"/>
          <w:sz w:val="24"/>
          <w:szCs w:val="24"/>
        </w:rPr>
      </w:pPr>
    </w:p>
    <w:p w14:paraId="37597B6E" w14:textId="7EE10758" w:rsidR="009A2F37" w:rsidRDefault="009A2F37" w:rsidP="005242F5">
      <w:pPr>
        <w:spacing w:after="0" w:line="240" w:lineRule="auto"/>
        <w:rPr>
          <w:rFonts w:ascii="Arial" w:hAnsi="Arial" w:cs="Arial"/>
          <w:sz w:val="24"/>
          <w:szCs w:val="24"/>
        </w:rPr>
      </w:pPr>
    </w:p>
    <w:p w14:paraId="19E3B9C0" w14:textId="5059BB1D" w:rsidR="009A2F37" w:rsidRDefault="009A2F37" w:rsidP="005242F5">
      <w:pPr>
        <w:spacing w:after="0" w:line="240" w:lineRule="auto"/>
        <w:rPr>
          <w:rFonts w:ascii="Arial" w:hAnsi="Arial" w:cs="Arial"/>
          <w:sz w:val="24"/>
          <w:szCs w:val="24"/>
        </w:rPr>
      </w:pPr>
    </w:p>
    <w:p w14:paraId="1D6C2280" w14:textId="58744F9B" w:rsidR="009A2F37" w:rsidRDefault="009A2F37" w:rsidP="005242F5">
      <w:pPr>
        <w:spacing w:after="0" w:line="240" w:lineRule="auto"/>
        <w:rPr>
          <w:rFonts w:ascii="Arial" w:hAnsi="Arial" w:cs="Arial"/>
          <w:sz w:val="24"/>
          <w:szCs w:val="24"/>
        </w:rPr>
      </w:pPr>
    </w:p>
    <w:p w14:paraId="011ED59D" w14:textId="16F59585" w:rsidR="009A2F37" w:rsidRDefault="009A2F37" w:rsidP="005242F5">
      <w:pPr>
        <w:spacing w:after="0" w:line="240" w:lineRule="auto"/>
        <w:rPr>
          <w:rFonts w:ascii="Arial" w:hAnsi="Arial" w:cs="Arial"/>
          <w:sz w:val="24"/>
          <w:szCs w:val="24"/>
        </w:rPr>
      </w:pPr>
    </w:p>
    <w:p w14:paraId="6675CC9B" w14:textId="503751FA" w:rsidR="009A2F37" w:rsidRDefault="009A2F37" w:rsidP="005242F5">
      <w:pPr>
        <w:spacing w:after="0" w:line="240" w:lineRule="auto"/>
        <w:rPr>
          <w:rFonts w:ascii="Arial" w:hAnsi="Arial" w:cs="Arial"/>
          <w:sz w:val="24"/>
          <w:szCs w:val="24"/>
        </w:rPr>
      </w:pPr>
    </w:p>
    <w:p w14:paraId="7550C91F" w14:textId="37409A48" w:rsidR="009A2F37" w:rsidRDefault="009A2F37" w:rsidP="005242F5">
      <w:pPr>
        <w:spacing w:after="0" w:line="240" w:lineRule="auto"/>
        <w:rPr>
          <w:rFonts w:ascii="Arial" w:hAnsi="Arial" w:cs="Arial"/>
          <w:sz w:val="24"/>
          <w:szCs w:val="24"/>
        </w:rPr>
      </w:pPr>
    </w:p>
    <w:p w14:paraId="446B84E9" w14:textId="6BD6C6CB" w:rsidR="009A2F37" w:rsidRDefault="009A2F37" w:rsidP="005242F5">
      <w:pPr>
        <w:spacing w:after="0" w:line="240" w:lineRule="auto"/>
        <w:rPr>
          <w:rFonts w:ascii="Arial" w:hAnsi="Arial" w:cs="Arial"/>
          <w:sz w:val="24"/>
          <w:szCs w:val="24"/>
        </w:rPr>
      </w:pPr>
    </w:p>
    <w:p w14:paraId="29954605" w14:textId="5EABF36C" w:rsidR="009A2F37" w:rsidRDefault="009A2F37" w:rsidP="005242F5">
      <w:pPr>
        <w:spacing w:after="0" w:line="240" w:lineRule="auto"/>
        <w:rPr>
          <w:rFonts w:ascii="Arial" w:hAnsi="Arial" w:cs="Arial"/>
          <w:sz w:val="24"/>
          <w:szCs w:val="24"/>
        </w:rPr>
      </w:pPr>
    </w:p>
    <w:p w14:paraId="05A66CA0" w14:textId="77777777" w:rsidR="009A2F37" w:rsidRDefault="009A2F37" w:rsidP="005242F5">
      <w:pPr>
        <w:spacing w:after="0" w:line="240" w:lineRule="auto"/>
        <w:rPr>
          <w:rFonts w:ascii="Arial" w:hAnsi="Arial" w:cs="Arial"/>
          <w:sz w:val="24"/>
          <w:szCs w:val="24"/>
        </w:rPr>
      </w:pPr>
    </w:p>
    <w:p w14:paraId="521D6F14" w14:textId="77777777" w:rsidR="00423D74" w:rsidRDefault="00423D74" w:rsidP="005242F5">
      <w:pPr>
        <w:spacing w:after="0" w:line="240" w:lineRule="auto"/>
        <w:rPr>
          <w:rFonts w:ascii="Arial" w:hAnsi="Arial" w:cs="Arial"/>
          <w:sz w:val="24"/>
          <w:szCs w:val="24"/>
        </w:rPr>
      </w:pPr>
    </w:p>
    <w:p w14:paraId="4E3B44D5" w14:textId="77777777" w:rsidR="00423D74" w:rsidRDefault="00423D74" w:rsidP="005242F5">
      <w:pPr>
        <w:spacing w:after="0" w:line="240" w:lineRule="auto"/>
        <w:rPr>
          <w:rFonts w:ascii="Arial" w:hAnsi="Arial" w:cs="Arial"/>
          <w:sz w:val="24"/>
          <w:szCs w:val="24"/>
        </w:rPr>
      </w:pPr>
    </w:p>
    <w:p w14:paraId="52CC6ECD" w14:textId="77777777" w:rsidR="00423D74" w:rsidRDefault="00423D74" w:rsidP="005242F5">
      <w:pPr>
        <w:spacing w:after="0" w:line="240" w:lineRule="auto"/>
        <w:rPr>
          <w:rFonts w:ascii="Arial" w:hAnsi="Arial" w:cs="Arial"/>
          <w:sz w:val="24"/>
          <w:szCs w:val="24"/>
        </w:rPr>
      </w:pPr>
    </w:p>
    <w:p w14:paraId="07C39CFF" w14:textId="77777777" w:rsidR="00423D74" w:rsidRDefault="00423D74" w:rsidP="005242F5">
      <w:pPr>
        <w:spacing w:after="0" w:line="240" w:lineRule="auto"/>
        <w:rPr>
          <w:rFonts w:ascii="Arial" w:hAnsi="Arial" w:cs="Arial"/>
          <w:sz w:val="24"/>
          <w:szCs w:val="24"/>
        </w:rPr>
      </w:pPr>
    </w:p>
    <w:p w14:paraId="766A930A" w14:textId="77777777" w:rsidR="00423D74" w:rsidRDefault="00423D74" w:rsidP="005242F5">
      <w:pPr>
        <w:spacing w:after="0" w:line="240" w:lineRule="auto"/>
        <w:rPr>
          <w:rFonts w:ascii="Arial" w:hAnsi="Arial" w:cs="Arial"/>
          <w:sz w:val="24"/>
          <w:szCs w:val="24"/>
        </w:rPr>
      </w:pPr>
    </w:p>
    <w:p w14:paraId="7197CD82" w14:textId="77777777" w:rsidR="009C5AD7" w:rsidRPr="00EB6306" w:rsidRDefault="00423D74" w:rsidP="005242F5">
      <w:pPr>
        <w:spacing w:after="0" w:line="240" w:lineRule="auto"/>
        <w:rPr>
          <w:rFonts w:ascii="Arial" w:hAnsi="Arial" w:cs="Arial"/>
          <w:sz w:val="24"/>
          <w:szCs w:val="24"/>
        </w:rPr>
      </w:pPr>
      <w:r>
        <w:rPr>
          <w:noProof/>
          <w:lang w:eastAsia="en-GB"/>
        </w:rPr>
        <w:drawing>
          <wp:anchor distT="0" distB="0" distL="114300" distR="114300" simplePos="0" relativeHeight="251659776" behindDoc="1" locked="0" layoutInCell="1" allowOverlap="1" wp14:anchorId="022E3CC9" wp14:editId="42DEA251">
            <wp:simplePos x="0" y="0"/>
            <wp:positionH relativeFrom="margin">
              <wp:align>left</wp:align>
            </wp:positionH>
            <wp:positionV relativeFrom="paragraph">
              <wp:posOffset>1710122</wp:posOffset>
            </wp:positionV>
            <wp:extent cx="9008048" cy="6322570"/>
            <wp:effectExtent l="9208"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5400000">
                      <a:off x="0" y="0"/>
                      <a:ext cx="9008048" cy="6322570"/>
                    </a:xfrm>
                    <a:prstGeom prst="rect">
                      <a:avLst/>
                    </a:prstGeom>
                  </pic:spPr>
                </pic:pic>
              </a:graphicData>
            </a:graphic>
          </wp:anchor>
        </w:drawing>
      </w:r>
      <w:r w:rsidR="00C84F0C" w:rsidRPr="00EB6306">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7205D936" wp14:editId="656AF103">
                <wp:simplePos x="0" y="0"/>
                <wp:positionH relativeFrom="column">
                  <wp:posOffset>-266700</wp:posOffset>
                </wp:positionH>
                <wp:positionV relativeFrom="paragraph">
                  <wp:posOffset>-284480</wp:posOffset>
                </wp:positionV>
                <wp:extent cx="2238375" cy="409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238375" cy="409575"/>
                        </a:xfrm>
                        <a:prstGeom prst="rect">
                          <a:avLst/>
                        </a:prstGeom>
                        <a:noFill/>
                        <a:ln w="6350">
                          <a:noFill/>
                        </a:ln>
                      </wps:spPr>
                      <wps:txbx>
                        <w:txbxContent>
                          <w:p w14:paraId="2D3C4195" w14:textId="77777777" w:rsidR="00AD660C" w:rsidRPr="00423D74" w:rsidRDefault="00423D74" w:rsidP="00792F54">
                            <w:pPr>
                              <w:rPr>
                                <w:rFonts w:cs="Arial"/>
                                <w:b/>
                                <w:color w:val="008000"/>
                                <w:sz w:val="44"/>
                                <w:u w:val="single"/>
                              </w:rPr>
                            </w:pPr>
                            <w:r w:rsidRPr="00423D74">
                              <w:rPr>
                                <w:rFonts w:cs="Arial"/>
                                <w:b/>
                                <w:color w:val="008000"/>
                                <w:sz w:val="44"/>
                                <w:u w:val="single"/>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94A5F" id="_x0000_t202" coordsize="21600,21600" o:spt="202" path="m,l,21600r21600,l21600,xe">
                <v:stroke joinstyle="miter"/>
                <v:path gradientshapeok="t" o:connecttype="rect"/>
              </v:shapetype>
              <v:shape id="Text Box 8" o:spid="_x0000_s1026" type="#_x0000_t202" style="position:absolute;margin-left:-21pt;margin-top:-22.4pt;width:176.25pt;height:3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nc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" filled="f" stroked="f" strokeweight=".5pt">
                <v:textbox>
                  <w:txbxContent>
                    <w:p w:rsidR="00AD660C" w:rsidRPr="00423D74" w:rsidRDefault="00423D74" w:rsidP="00792F54">
                      <w:pPr>
                        <w:rPr>
                          <w:rFonts w:cs="Arial"/>
                          <w:b/>
                          <w:color w:val="008000"/>
                          <w:sz w:val="44"/>
                          <w:u w:val="single"/>
                        </w:rPr>
                      </w:pPr>
                      <w:r w:rsidRPr="00423D74">
                        <w:rPr>
                          <w:rFonts w:cs="Arial"/>
                          <w:b/>
                          <w:color w:val="008000"/>
                          <w:sz w:val="44"/>
                          <w:u w:val="single"/>
                        </w:rPr>
                        <w:t>Appendix 1</w:t>
                      </w:r>
                    </w:p>
                  </w:txbxContent>
                </v:textbox>
              </v:shape>
            </w:pict>
          </mc:Fallback>
        </mc:AlternateContent>
      </w:r>
      <w:r w:rsidR="00FA718F" w:rsidRPr="00EB6306">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52ACFECB" wp14:editId="51B79181">
                <wp:simplePos x="0" y="0"/>
                <wp:positionH relativeFrom="column">
                  <wp:posOffset>6486525</wp:posOffset>
                </wp:positionH>
                <wp:positionV relativeFrom="paragraph">
                  <wp:posOffset>9648825</wp:posOffset>
                </wp:positionV>
                <wp:extent cx="352425"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14:paraId="2E526502" w14:textId="77777777" w:rsidR="00AD660C" w:rsidRDefault="00AD660C">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48AD0" id="Text Box 2" o:spid="_x0000_s1031" type="#_x0000_t202" style="position:absolute;margin-left:510.75pt;margin-top:759.75pt;width:27.75pt;height:26.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" filled="f" stroked="f" strokeweight=".5pt">
                <v:textbox>
                  <w:txbxContent>
                    <w:p w:rsidR="00AD660C" w:rsidRDefault="00AD660C">
                      <w:proofErr w:type="spellStart"/>
                      <w:proofErr w:type="gramStart"/>
                      <w:r>
                        <w:t>i</w:t>
                      </w:r>
                      <w:proofErr w:type="spellEnd"/>
                      <w:proofErr w:type="gramEnd"/>
                    </w:p>
                  </w:txbxContent>
                </v:textbox>
              </v:shape>
            </w:pict>
          </mc:Fallback>
        </mc:AlternateContent>
      </w:r>
    </w:p>
    <w:sectPr w:rsidR="009C5AD7" w:rsidRPr="00EB6306" w:rsidSect="005242F5">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7E7F1" w14:textId="77777777" w:rsidR="00E3458F" w:rsidRDefault="00E3458F" w:rsidP="00CD656B">
      <w:pPr>
        <w:spacing w:after="0" w:line="240" w:lineRule="auto"/>
      </w:pPr>
      <w:r>
        <w:separator/>
      </w:r>
    </w:p>
  </w:endnote>
  <w:endnote w:type="continuationSeparator" w:id="0">
    <w:p w14:paraId="03807E3F" w14:textId="77777777" w:rsidR="00E3458F" w:rsidRDefault="00E3458F" w:rsidP="00CD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2507" w14:textId="77777777" w:rsidR="00591E86" w:rsidRDefault="0059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EABB" w14:textId="179AF3CF" w:rsidR="00AD660C" w:rsidRPr="00C24925" w:rsidRDefault="00AD660C" w:rsidP="00C24925">
    <w:pPr>
      <w:pStyle w:val="Footer"/>
    </w:pPr>
    <w:r w:rsidRPr="00C24925">
      <w:rPr>
        <w:i/>
        <w:sz w:val="20"/>
      </w:rPr>
      <w:t>Next review date:</w:t>
    </w:r>
    <w:r w:rsidR="00591E86">
      <w:rPr>
        <w:i/>
        <w:sz w:val="20"/>
      </w:rPr>
      <w:t xml:space="preserve"> </w:t>
    </w:r>
    <w:r w:rsidR="00591E86">
      <w:rPr>
        <w:i/>
        <w:sz w:val="20"/>
      </w:rPr>
      <w:t>Feb</w:t>
    </w:r>
    <w:bookmarkStart w:id="0" w:name="_GoBack"/>
    <w:bookmarkEnd w:id="0"/>
    <w:r w:rsidR="00591E86">
      <w:rPr>
        <w:i/>
        <w:sz w:val="20"/>
      </w:rPr>
      <w:t xml:space="preserve"> 2025</w:t>
    </w:r>
    <w:r>
      <w:rPr>
        <w:i/>
        <w:sz w:val="20"/>
      </w:rPr>
      <w:tab/>
    </w:r>
    <w:r>
      <w:rPr>
        <w:i/>
        <w:sz w:val="20"/>
      </w:rPr>
      <w:tab/>
    </w:r>
    <w:r>
      <w:rPr>
        <w:i/>
        <w:sz w:val="20"/>
      </w:rPr>
      <w:tab/>
    </w:r>
    <w:r>
      <w:rPr>
        <w: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2417" w14:textId="77777777" w:rsidR="00591E86" w:rsidRDefault="0059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886E" w14:textId="77777777" w:rsidR="00E3458F" w:rsidRDefault="00E3458F" w:rsidP="00CD656B">
      <w:pPr>
        <w:spacing w:after="0" w:line="240" w:lineRule="auto"/>
      </w:pPr>
      <w:r>
        <w:separator/>
      </w:r>
    </w:p>
  </w:footnote>
  <w:footnote w:type="continuationSeparator" w:id="0">
    <w:p w14:paraId="5877522E" w14:textId="77777777" w:rsidR="00E3458F" w:rsidRDefault="00E3458F" w:rsidP="00CD6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28D" w14:textId="77777777" w:rsidR="00591E86" w:rsidRDefault="0059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3B71" w14:textId="77777777" w:rsidR="00591E86" w:rsidRDefault="00591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2BAD" w14:textId="77777777" w:rsidR="00591E86" w:rsidRDefault="00591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06C"/>
    <w:multiLevelType w:val="hybridMultilevel"/>
    <w:tmpl w:val="F57C180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F2C"/>
    <w:multiLevelType w:val="hybridMultilevel"/>
    <w:tmpl w:val="3AF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F7B"/>
    <w:multiLevelType w:val="hybridMultilevel"/>
    <w:tmpl w:val="C69C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0603"/>
    <w:multiLevelType w:val="hybridMultilevel"/>
    <w:tmpl w:val="AC2E0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7586E"/>
    <w:multiLevelType w:val="hybridMultilevel"/>
    <w:tmpl w:val="9EC20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0186"/>
    <w:multiLevelType w:val="hybridMultilevel"/>
    <w:tmpl w:val="36C69134"/>
    <w:lvl w:ilvl="0" w:tplc="08090001">
      <w:start w:val="1"/>
      <w:numFmt w:val="bullet"/>
      <w:lvlText w:val=""/>
      <w:lvlJc w:val="left"/>
      <w:pPr>
        <w:ind w:left="1440" w:hanging="360"/>
      </w:pPr>
      <w:rPr>
        <w:rFonts w:ascii="Symbol" w:hAnsi="Symbol" w:hint="default"/>
      </w:rPr>
    </w:lvl>
    <w:lvl w:ilvl="1" w:tplc="8688989C">
      <w:start w:val="3"/>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B1DF7"/>
    <w:multiLevelType w:val="hybridMultilevel"/>
    <w:tmpl w:val="87D0BD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F18"/>
    <w:multiLevelType w:val="hybridMultilevel"/>
    <w:tmpl w:val="981CEE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152C8"/>
    <w:multiLevelType w:val="hybridMultilevel"/>
    <w:tmpl w:val="0EF07BF8"/>
    <w:lvl w:ilvl="0" w:tplc="08090003">
      <w:start w:val="1"/>
      <w:numFmt w:val="bullet"/>
      <w:lvlText w:val="o"/>
      <w:lvlJc w:val="left"/>
      <w:pPr>
        <w:ind w:left="841" w:hanging="360"/>
      </w:pPr>
      <w:rPr>
        <w:rFonts w:ascii="Courier New" w:hAnsi="Courier New" w:cs="Courier New" w:hint="default"/>
      </w:rPr>
    </w:lvl>
    <w:lvl w:ilvl="1" w:tplc="08090003">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27EE034A"/>
    <w:multiLevelType w:val="hybridMultilevel"/>
    <w:tmpl w:val="D25A4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C2141"/>
    <w:multiLevelType w:val="hybridMultilevel"/>
    <w:tmpl w:val="0BA2C34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2051B5"/>
    <w:multiLevelType w:val="hybridMultilevel"/>
    <w:tmpl w:val="CD2A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228FE"/>
    <w:multiLevelType w:val="hybridMultilevel"/>
    <w:tmpl w:val="86A4A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6154C"/>
    <w:multiLevelType w:val="hybridMultilevel"/>
    <w:tmpl w:val="5B64862E"/>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7C1429"/>
    <w:multiLevelType w:val="hybridMultilevel"/>
    <w:tmpl w:val="16B0D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6C74"/>
    <w:multiLevelType w:val="hybridMultilevel"/>
    <w:tmpl w:val="CBDE7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722BC"/>
    <w:multiLevelType w:val="hybridMultilevel"/>
    <w:tmpl w:val="6548CF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63C65"/>
    <w:multiLevelType w:val="hybridMultilevel"/>
    <w:tmpl w:val="74A0A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95243"/>
    <w:multiLevelType w:val="hybridMultilevel"/>
    <w:tmpl w:val="2012A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2C85"/>
    <w:multiLevelType w:val="hybridMultilevel"/>
    <w:tmpl w:val="53020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F9279B"/>
    <w:multiLevelType w:val="hybridMultilevel"/>
    <w:tmpl w:val="2960C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222A83"/>
    <w:multiLevelType w:val="hybridMultilevel"/>
    <w:tmpl w:val="3A22BD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F6168"/>
    <w:multiLevelType w:val="hybridMultilevel"/>
    <w:tmpl w:val="238886B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C7ECE"/>
    <w:multiLevelType w:val="hybridMultilevel"/>
    <w:tmpl w:val="0ACCA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47FB2"/>
    <w:multiLevelType w:val="hybridMultilevel"/>
    <w:tmpl w:val="82EE5364"/>
    <w:lvl w:ilvl="0" w:tplc="08090003">
      <w:start w:val="1"/>
      <w:numFmt w:val="bullet"/>
      <w:lvlText w:val="o"/>
      <w:lvlJc w:val="left"/>
      <w:pPr>
        <w:ind w:left="1440" w:hanging="360"/>
      </w:pPr>
      <w:rPr>
        <w:rFonts w:ascii="Courier New" w:hAnsi="Courier New" w:cs="Courier New" w:hint="default"/>
      </w:rPr>
    </w:lvl>
    <w:lvl w:ilvl="1" w:tplc="8688989C">
      <w:start w:val="3"/>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0D1B6A"/>
    <w:multiLevelType w:val="hybridMultilevel"/>
    <w:tmpl w:val="B9E65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D5ACD"/>
    <w:multiLevelType w:val="hybridMultilevel"/>
    <w:tmpl w:val="8AE8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D2819"/>
    <w:multiLevelType w:val="hybridMultilevel"/>
    <w:tmpl w:val="EC7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42601"/>
    <w:multiLevelType w:val="hybridMultilevel"/>
    <w:tmpl w:val="675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E44C7"/>
    <w:multiLevelType w:val="hybridMultilevel"/>
    <w:tmpl w:val="88BC2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20"/>
  </w:num>
  <w:num w:numId="4">
    <w:abstractNumId w:val="6"/>
  </w:num>
  <w:num w:numId="5">
    <w:abstractNumId w:val="14"/>
  </w:num>
  <w:num w:numId="6">
    <w:abstractNumId w:val="15"/>
  </w:num>
  <w:num w:numId="7">
    <w:abstractNumId w:val="12"/>
  </w:num>
  <w:num w:numId="8">
    <w:abstractNumId w:val="21"/>
  </w:num>
  <w:num w:numId="9">
    <w:abstractNumId w:val="3"/>
  </w:num>
  <w:num w:numId="10">
    <w:abstractNumId w:val="17"/>
  </w:num>
  <w:num w:numId="11">
    <w:abstractNumId w:val="25"/>
  </w:num>
  <w:num w:numId="12">
    <w:abstractNumId w:val="9"/>
  </w:num>
  <w:num w:numId="13">
    <w:abstractNumId w:val="4"/>
  </w:num>
  <w:num w:numId="14">
    <w:abstractNumId w:val="19"/>
  </w:num>
  <w:num w:numId="15">
    <w:abstractNumId w:val="29"/>
  </w:num>
  <w:num w:numId="16">
    <w:abstractNumId w:val="2"/>
  </w:num>
  <w:num w:numId="17">
    <w:abstractNumId w:val="11"/>
  </w:num>
  <w:num w:numId="18">
    <w:abstractNumId w:val="26"/>
  </w:num>
  <w:num w:numId="19">
    <w:abstractNumId w:val="23"/>
  </w:num>
  <w:num w:numId="20">
    <w:abstractNumId w:val="8"/>
  </w:num>
  <w:num w:numId="21">
    <w:abstractNumId w:val="16"/>
  </w:num>
  <w:num w:numId="22">
    <w:abstractNumId w:val="7"/>
  </w:num>
  <w:num w:numId="23">
    <w:abstractNumId w:val="22"/>
  </w:num>
  <w:num w:numId="24">
    <w:abstractNumId w:val="10"/>
  </w:num>
  <w:num w:numId="25">
    <w:abstractNumId w:val="27"/>
  </w:num>
  <w:num w:numId="26">
    <w:abstractNumId w:val="0"/>
  </w:num>
  <w:num w:numId="27">
    <w:abstractNumId w:val="18"/>
  </w:num>
  <w:num w:numId="28">
    <w:abstractNumId w:val="13"/>
  </w:num>
  <w:num w:numId="29">
    <w:abstractNumId w:val="28"/>
  </w:num>
  <w:num w:numId="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F5"/>
    <w:rsid w:val="000515C5"/>
    <w:rsid w:val="00091A02"/>
    <w:rsid w:val="000A03E5"/>
    <w:rsid w:val="000B421E"/>
    <w:rsid w:val="000E4025"/>
    <w:rsid w:val="00111DBE"/>
    <w:rsid w:val="001178F9"/>
    <w:rsid w:val="001D2F00"/>
    <w:rsid w:val="001F61C5"/>
    <w:rsid w:val="00250E30"/>
    <w:rsid w:val="0028701A"/>
    <w:rsid w:val="002A7BD3"/>
    <w:rsid w:val="002B7ED4"/>
    <w:rsid w:val="00390932"/>
    <w:rsid w:val="003A6515"/>
    <w:rsid w:val="003B313A"/>
    <w:rsid w:val="003F4788"/>
    <w:rsid w:val="003F4CAF"/>
    <w:rsid w:val="00423D74"/>
    <w:rsid w:val="0043311B"/>
    <w:rsid w:val="004551C0"/>
    <w:rsid w:val="004802D5"/>
    <w:rsid w:val="00497359"/>
    <w:rsid w:val="004A3806"/>
    <w:rsid w:val="004C232B"/>
    <w:rsid w:val="004E4371"/>
    <w:rsid w:val="004F79FA"/>
    <w:rsid w:val="0050535E"/>
    <w:rsid w:val="005242F5"/>
    <w:rsid w:val="005331FE"/>
    <w:rsid w:val="00555CC8"/>
    <w:rsid w:val="005903AB"/>
    <w:rsid w:val="00591E86"/>
    <w:rsid w:val="00597E56"/>
    <w:rsid w:val="005A3E63"/>
    <w:rsid w:val="005C122D"/>
    <w:rsid w:val="005E3D54"/>
    <w:rsid w:val="006368A3"/>
    <w:rsid w:val="00687FAD"/>
    <w:rsid w:val="006E3C26"/>
    <w:rsid w:val="006E6C67"/>
    <w:rsid w:val="006F555B"/>
    <w:rsid w:val="00765977"/>
    <w:rsid w:val="00792F54"/>
    <w:rsid w:val="007C3BF0"/>
    <w:rsid w:val="007E7528"/>
    <w:rsid w:val="008106E6"/>
    <w:rsid w:val="00823F56"/>
    <w:rsid w:val="0084338C"/>
    <w:rsid w:val="00860569"/>
    <w:rsid w:val="008C182F"/>
    <w:rsid w:val="008C2043"/>
    <w:rsid w:val="00972AEA"/>
    <w:rsid w:val="009975E5"/>
    <w:rsid w:val="009A2F37"/>
    <w:rsid w:val="009A59B0"/>
    <w:rsid w:val="009C5AD7"/>
    <w:rsid w:val="00A000EE"/>
    <w:rsid w:val="00A55445"/>
    <w:rsid w:val="00A82054"/>
    <w:rsid w:val="00AA56F5"/>
    <w:rsid w:val="00AD660C"/>
    <w:rsid w:val="00AF02C1"/>
    <w:rsid w:val="00B42163"/>
    <w:rsid w:val="00B62096"/>
    <w:rsid w:val="00B804FC"/>
    <w:rsid w:val="00B931C5"/>
    <w:rsid w:val="00BA0E97"/>
    <w:rsid w:val="00BA1447"/>
    <w:rsid w:val="00C1736F"/>
    <w:rsid w:val="00C24925"/>
    <w:rsid w:val="00C2631E"/>
    <w:rsid w:val="00C37723"/>
    <w:rsid w:val="00C463F0"/>
    <w:rsid w:val="00C50C8A"/>
    <w:rsid w:val="00C84F0C"/>
    <w:rsid w:val="00CD656B"/>
    <w:rsid w:val="00D05229"/>
    <w:rsid w:val="00D33B1E"/>
    <w:rsid w:val="00DD3BE6"/>
    <w:rsid w:val="00DE4E28"/>
    <w:rsid w:val="00E3458F"/>
    <w:rsid w:val="00EB6306"/>
    <w:rsid w:val="00F30B97"/>
    <w:rsid w:val="00F56108"/>
    <w:rsid w:val="00F62CB8"/>
    <w:rsid w:val="00F65544"/>
    <w:rsid w:val="00FA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BFA51"/>
  <w15:docId w15:val="{43CA6D4B-1394-484D-B040-42348C72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DE4E28"/>
    <w:pPr>
      <w:keepNext/>
      <w:spacing w:after="0" w:line="240" w:lineRule="auto"/>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569"/>
    <w:rPr>
      <w:color w:val="0563C1" w:themeColor="hyperlink"/>
      <w:u w:val="single"/>
    </w:rPr>
  </w:style>
  <w:style w:type="table" w:styleId="TableGrid">
    <w:name w:val="Table Grid"/>
    <w:basedOn w:val="TableNormal"/>
    <w:uiPriority w:val="59"/>
    <w:rsid w:val="00C1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AD7"/>
    <w:pPr>
      <w:ind w:left="720"/>
      <w:contextualSpacing/>
    </w:pPr>
  </w:style>
  <w:style w:type="paragraph" w:styleId="BalloonText">
    <w:name w:val="Balloon Text"/>
    <w:basedOn w:val="Normal"/>
    <w:link w:val="BalloonTextChar"/>
    <w:uiPriority w:val="99"/>
    <w:semiHidden/>
    <w:unhideWhenUsed/>
    <w:rsid w:val="00B8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FC"/>
    <w:rPr>
      <w:rFonts w:ascii="Tahoma" w:hAnsi="Tahoma" w:cs="Tahoma"/>
      <w:sz w:val="16"/>
      <w:szCs w:val="16"/>
    </w:rPr>
  </w:style>
  <w:style w:type="paragraph" w:styleId="Title">
    <w:name w:val="Title"/>
    <w:basedOn w:val="Normal"/>
    <w:link w:val="TitleChar"/>
    <w:qFormat/>
    <w:rsid w:val="00B804FC"/>
    <w:pPr>
      <w:spacing w:after="0" w:line="240" w:lineRule="auto"/>
      <w:jc w:val="center"/>
    </w:pPr>
    <w:rPr>
      <w:rFonts w:ascii="Comic Sans MS" w:eastAsia="Times New Roman" w:hAnsi="Comic Sans MS" w:cs="Arial"/>
      <w:sz w:val="50"/>
      <w:szCs w:val="20"/>
      <w:lang w:val="en-US"/>
    </w:rPr>
  </w:style>
  <w:style w:type="character" w:customStyle="1" w:styleId="TitleChar">
    <w:name w:val="Title Char"/>
    <w:basedOn w:val="DefaultParagraphFont"/>
    <w:link w:val="Title"/>
    <w:rsid w:val="00B804FC"/>
    <w:rPr>
      <w:rFonts w:ascii="Comic Sans MS" w:eastAsia="Times New Roman" w:hAnsi="Comic Sans MS" w:cs="Arial"/>
      <w:sz w:val="50"/>
      <w:szCs w:val="20"/>
      <w:lang w:val="en-US"/>
    </w:rPr>
  </w:style>
  <w:style w:type="character" w:customStyle="1" w:styleId="Heading8Char">
    <w:name w:val="Heading 8 Char"/>
    <w:basedOn w:val="DefaultParagraphFont"/>
    <w:link w:val="Heading8"/>
    <w:rsid w:val="00DE4E28"/>
    <w:rPr>
      <w:rFonts w:ascii="Times New Roman" w:eastAsia="Times New Roman" w:hAnsi="Times New Roman" w:cs="Times New Roman"/>
      <w:b/>
      <w:sz w:val="24"/>
      <w:szCs w:val="20"/>
    </w:rPr>
  </w:style>
  <w:style w:type="paragraph" w:styleId="BodyText2">
    <w:name w:val="Body Text 2"/>
    <w:basedOn w:val="Normal"/>
    <w:link w:val="BodyText2Char"/>
    <w:rsid w:val="00DE4E28"/>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E4E2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D6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56B"/>
  </w:style>
  <w:style w:type="paragraph" w:styleId="Footer">
    <w:name w:val="footer"/>
    <w:basedOn w:val="Normal"/>
    <w:link w:val="FooterChar"/>
    <w:uiPriority w:val="99"/>
    <w:unhideWhenUsed/>
    <w:rsid w:val="00CD6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56B"/>
  </w:style>
  <w:style w:type="character" w:styleId="FollowedHyperlink">
    <w:name w:val="FollowedHyperlink"/>
    <w:basedOn w:val="DefaultParagraphFont"/>
    <w:uiPriority w:val="99"/>
    <w:semiHidden/>
    <w:unhideWhenUsed/>
    <w:rsid w:val="00C2631E"/>
    <w:rPr>
      <w:color w:val="954F72" w:themeColor="followedHyperlink"/>
      <w:u w:val="single"/>
    </w:rPr>
  </w:style>
  <w:style w:type="character" w:customStyle="1" w:styleId="UnresolvedMention1">
    <w:name w:val="Unresolved Mention1"/>
    <w:basedOn w:val="DefaultParagraphFont"/>
    <w:uiPriority w:val="99"/>
    <w:semiHidden/>
    <w:unhideWhenUsed/>
    <w:rsid w:val="0011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benwick.cambs.sch.uk" TargetMode="External"/><Relationship Id="rId13" Type="http://schemas.openxmlformats.org/officeDocument/2006/relationships/hyperlink" Target="http://www.benwick.cambs.sch.uk/website/policies/1589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benwick.cambs.sch.uk/website/send_provision_/17162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shire.gov.uk/residents/children-and-families/local-offer/about-cambridgeshire-s-local-offer/"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enwick.camb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Clare Talbot</cp:lastModifiedBy>
  <cp:revision>2</cp:revision>
  <cp:lastPrinted>2023-06-19T15:59:00Z</cp:lastPrinted>
  <dcterms:created xsi:type="dcterms:W3CDTF">2024-01-23T07:55:00Z</dcterms:created>
  <dcterms:modified xsi:type="dcterms:W3CDTF">2024-01-23T07:55:00Z</dcterms:modified>
</cp:coreProperties>
</file>